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1：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困难重度残疾人家庭无障碍改造指导目录</w:t>
      </w:r>
    </w:p>
    <w:tbl>
      <w:tblPr>
        <w:tblStyle w:val="3"/>
        <w:tblW w:w="10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623"/>
        <w:gridCol w:w="734"/>
        <w:gridCol w:w="4660"/>
        <w:gridCol w:w="1790"/>
        <w:gridCol w:w="24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7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类别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466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改造方式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  <w:t>系统归类</w:t>
            </w:r>
          </w:p>
        </w:tc>
        <w:tc>
          <w:tcPr>
            <w:tcW w:w="243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适用群体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地面改造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防滑处理</w:t>
            </w: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在卫生间、厨房、卧室、浴室等区域，铺设防滑砖或者防滑地胶。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铺地砖或其他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通用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高差处理</w:t>
            </w: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铺设水泥坡道或者配置可移动坡道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坡化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视力、肢体残疾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地面平整</w:t>
            </w: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对地面进行平整硬化；移除障碍物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地面平整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视力、肢体残疾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人，老年残疾人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安装扶手</w:t>
            </w: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在厕所、浴室、厨房、卧室、过道、坡道等处地面（墙面）安装扶手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安装扶手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视力、肢体残疾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人，老年残疾人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地面导盲</w:t>
            </w: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安装盲道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盲道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视力残疾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提示标识</w:t>
            </w: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在台阶、坡道、拐角等处粘贴提示标识；地面色块提示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其他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通用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0" w:type="auto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设施改造</w:t>
            </w:r>
          </w:p>
        </w:tc>
        <w:tc>
          <w:tcPr>
            <w:tcW w:w="0" w:type="auto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房门改造</w:t>
            </w: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移除门槛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房门改造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视力、肢体残疾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人，老年残疾人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拓宽房门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房门改造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肢体残疾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调整房门方向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房门改造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视力、肢体残疾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平开门改推拉门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房门改造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肢体残疾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人，老年残疾人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安装下压式门把手（门锁）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房门改造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肢体残疾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配置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可视/音响门铃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可视门铃或音响门铃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适配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0" w:type="auto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厨房设施改造</w:t>
            </w: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调整灶台高度</w:t>
            </w:r>
          </w:p>
        </w:tc>
        <w:tc>
          <w:tcPr>
            <w:tcW w:w="1790" w:type="dxa"/>
            <w:vMerge w:val="restart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低位灶台及橱柜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视力、肢体、智力、精神残疾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9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调整案台高度</w:t>
            </w:r>
          </w:p>
        </w:tc>
        <w:tc>
          <w:tcPr>
            <w:tcW w:w="1790" w:type="dxa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视力、肢体、智力、精神残疾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9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调整水池高度</w:t>
            </w:r>
          </w:p>
        </w:tc>
        <w:tc>
          <w:tcPr>
            <w:tcW w:w="1790" w:type="dxa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视力、肢体、智力、精神残疾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安装低位橱柜</w:t>
            </w:r>
          </w:p>
        </w:tc>
        <w:tc>
          <w:tcPr>
            <w:tcW w:w="1790" w:type="dxa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视力、肢体、智力、精神残疾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安装拨杆式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/感应水龙头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其他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视力、肢体、智力、精神残疾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安装洗手盆、洗菜盆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其他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视力、肢体、智力、精神残疾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配置煤气泄漏报警装置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煤气泄漏报警装置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通用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配置密码刀具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密码刀具箱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智力、精神残疾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洗浴设施改造</w:t>
            </w: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配置浴凳（固定式、移动式）</w:t>
            </w:r>
          </w:p>
        </w:tc>
        <w:tc>
          <w:tcPr>
            <w:tcW w:w="1790" w:type="dxa"/>
            <w:vMerge w:val="restart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其他</w:t>
            </w:r>
          </w:p>
        </w:tc>
        <w:tc>
          <w:tcPr>
            <w:tcW w:w="2435" w:type="dxa"/>
            <w:vMerge w:val="restart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通用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安装漏电设施（含漏电开关、电源、插座、灯具）</w:t>
            </w:r>
          </w:p>
        </w:tc>
        <w:tc>
          <w:tcPr>
            <w:tcW w:w="1790" w:type="dxa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35" w:type="dxa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配置热水器</w:t>
            </w:r>
          </w:p>
        </w:tc>
        <w:tc>
          <w:tcPr>
            <w:tcW w:w="1790" w:type="dxa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35" w:type="dxa"/>
            <w:vMerge w:val="continue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厕所设施改造</w:t>
            </w: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安装马桶或者配置坐便椅；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坐便器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通用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配置马桶助力架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其他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通用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5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墙面改造</w:t>
            </w: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安装安全防护网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安装安全防护网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智力、精神残疾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电源线路改造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其他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智力、精神残疾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室内墙面粉刷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墙壁粉刷</w:t>
            </w: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适配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辅具配置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辅具配置</w:t>
            </w:r>
          </w:p>
        </w:tc>
        <w:tc>
          <w:tcPr>
            <w:tcW w:w="466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一键呼叫装置；浴室紧急呼叫；实时字幕机顶盒；护理床；防压疮垫（坐垫、靠垫、床垫）；拐杖；助行器；轮椅；盲杖；助视器；助听器；辅助餐具；定位装置；手写板；拾物器；可升降调节衣架等</w:t>
            </w:r>
          </w:p>
        </w:tc>
        <w:tc>
          <w:tcPr>
            <w:tcW w:w="179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435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适配</w:t>
            </w:r>
          </w:p>
        </w:tc>
      </w:tr>
    </w:tbl>
    <w:p>
      <w:pPr>
        <w:rPr>
          <w:rFonts w:hint="eastAsia" w:ascii="方正仿宋_GBK" w:hAnsi="方正仿宋_GBK" w:cs="方正仿宋_GBK" w:eastAsiaTheme="minorEastAsia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注：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适配是指由专业机构依据残疾人实际残疾情况和家庭情况，确定改造内容。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多重残疾人的家庭无障碍改造依据本人实际残疾情况，适用于相应类型下的改造项目。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FB2E76"/>
    <w:rsid w:val="02FB2E76"/>
    <w:rsid w:val="03F530D0"/>
    <w:rsid w:val="04321306"/>
    <w:rsid w:val="23C31FEB"/>
    <w:rsid w:val="23EB76BB"/>
    <w:rsid w:val="23FF67B0"/>
    <w:rsid w:val="2D901E5E"/>
    <w:rsid w:val="2FA01AAB"/>
    <w:rsid w:val="5597E694"/>
    <w:rsid w:val="640504D3"/>
    <w:rsid w:val="6FE537C5"/>
    <w:rsid w:val="73FB1477"/>
    <w:rsid w:val="760F5F80"/>
    <w:rsid w:val="77287654"/>
    <w:rsid w:val="77DA0D04"/>
    <w:rsid w:val="79FEA5EB"/>
    <w:rsid w:val="7FDA415B"/>
    <w:rsid w:val="8D697E2C"/>
    <w:rsid w:val="8F6F00A6"/>
    <w:rsid w:val="AFF97F57"/>
    <w:rsid w:val="BB23AB94"/>
    <w:rsid w:val="F6CDCD84"/>
    <w:rsid w:val="F7F9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省残疾人联合会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2021-10-17T08:58:00Z</dcterms:created>
  <dc:creator>孙朝明</dc:creator>
  <cp:lastModifiedBy>微信用户</cp:lastModifiedBy>
  <dcterms:modified xsi:type="dcterms:W3CDTF">2026-11-02T17:36:40Z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D6F8345C64001035A859E86AF1DBD6F2</vt:lpwstr>
  </property>
</Properties>
</file>