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bCs/>
          <w:sz w:val="32"/>
          <w:szCs w:val="32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52"/>
          <w:szCs w:val="24"/>
          <w:u w:val="single"/>
          <w:lang w:eastAsia="zh-CN"/>
        </w:rPr>
        <w:t>江门</w:t>
      </w:r>
      <w:r>
        <w:rPr>
          <w:rFonts w:hint="default" w:ascii="Times New Roman" w:hAnsi="Times New Roman" w:eastAsia="华文中宋" w:cs="Times New Roman"/>
          <w:b/>
          <w:bCs/>
          <w:sz w:val="52"/>
          <w:szCs w:val="24"/>
        </w:rPr>
        <w:t>市</w:t>
      </w:r>
      <w:r>
        <w:rPr>
          <w:rFonts w:hint="eastAsia" w:ascii="Times New Roman" w:hAnsi="Times New Roman" w:eastAsia="华文中宋" w:cs="Times New Roman"/>
          <w:b/>
          <w:bCs/>
          <w:sz w:val="52"/>
          <w:szCs w:val="24"/>
          <w:lang w:eastAsia="zh-CN"/>
        </w:rPr>
        <w:t>江海区</w:t>
      </w: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工商业联合会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第</w:t>
      </w:r>
      <w:bookmarkStart w:id="0" w:name="_GoBack"/>
      <w:bookmarkEnd w:id="0"/>
      <w:r>
        <w:rPr>
          <w:rFonts w:hint="eastAsia" w:ascii="Times New Roman" w:hAnsi="Times New Roman" w:eastAsia="华文中宋" w:cs="Times New Roman"/>
          <w:b/>
          <w:bCs/>
          <w:sz w:val="52"/>
          <w:szCs w:val="24"/>
          <w:u w:val="single"/>
          <w:lang w:eastAsia="zh-CN"/>
        </w:rPr>
        <w:t>六</w:t>
      </w: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次代表大会代表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登</w:t>
      </w:r>
      <w:r>
        <w:rPr>
          <w:rFonts w:hint="default" w:ascii="Times New Roman" w:hAnsi="Times New Roman" w:eastAsia="华文中宋" w:cs="Times New Roman"/>
          <w:b/>
          <w:bCs/>
          <w:sz w:val="52"/>
          <w:szCs w:val="24"/>
        </w:rPr>
        <w:t xml:space="preserve">  </w:t>
      </w: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记</w:t>
      </w:r>
      <w:r>
        <w:rPr>
          <w:rFonts w:hint="default" w:ascii="Times New Roman" w:hAnsi="Times New Roman" w:eastAsia="华文中宋" w:cs="Times New Roman"/>
          <w:b/>
          <w:bCs/>
          <w:sz w:val="52"/>
          <w:szCs w:val="24"/>
        </w:rPr>
        <w:t xml:space="preserve">  </w:t>
      </w: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表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52"/>
          <w:szCs w:val="24"/>
        </w:rPr>
        <w:t>（执常委候选人通用）</w:t>
      </w:r>
    </w:p>
    <w:p>
      <w:pPr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ind w:firstLine="1766" w:firstLineChars="550"/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姓名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分类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</w:t>
      </w:r>
    </w:p>
    <w:p>
      <w:pPr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</w:p>
    <w:p>
      <w:pPr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</w:p>
    <w:p>
      <w:pPr>
        <w:ind w:firstLine="1766" w:firstLineChars="55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填报单位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 xml:space="preserve">                                                                </w:t>
      </w:r>
    </w:p>
    <w:p>
      <w:pPr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ind w:firstLine="1766" w:firstLineChars="550"/>
        <w:rPr>
          <w:rFonts w:ascii="Times New Roman" w:hAnsi="Times New Roman" w:eastAsia="宋体" w:cs="Times New Roman"/>
          <w:b/>
          <w:bCs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填表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时间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  <w:lang w:eastAsia="zh-CN"/>
        </w:rPr>
        <w:t xml:space="preserve">       年       月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u w:val="single"/>
          <w:lang w:eastAsia="zh-CN"/>
        </w:rPr>
        <w:t>日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u w:val="single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4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4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4"/>
        </w:rPr>
        <w:t>中共广东省委统战部制</w:t>
      </w: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4"/>
          <w:highlight w:val="none"/>
        </w:rPr>
        <w:t>二○二</w:t>
      </w:r>
      <w:r>
        <w:rPr>
          <w:rFonts w:hint="default" w:ascii="Times New Roman" w:hAnsi="Times New Roman" w:eastAsia="宋体" w:cs="Times New Roman"/>
          <w:b/>
          <w:bCs/>
          <w:sz w:val="28"/>
          <w:szCs w:val="24"/>
          <w:highlight w:val="none"/>
        </w:rPr>
        <w:t>六</w:t>
      </w:r>
      <w:r>
        <w:rPr>
          <w:rFonts w:hint="eastAsia" w:ascii="Times New Roman" w:hAnsi="Times New Roman" w:eastAsia="宋体" w:cs="Times New Roman"/>
          <w:b/>
          <w:bCs/>
          <w:sz w:val="28"/>
          <w:szCs w:val="24"/>
          <w:highlight w:val="none"/>
        </w:rPr>
        <w:t>年</w:t>
      </w: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4"/>
        </w:rPr>
      </w:pPr>
    </w:p>
    <w:p>
      <w:pPr>
        <w:spacing w:line="480" w:lineRule="exact"/>
        <w:rPr>
          <w:rFonts w:hint="eastAsia" w:ascii="Times New Roman" w:hAnsi="Times New Roman" w:eastAsia="宋体" w:cs="Times New Roman"/>
          <w:b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sz w:val="40"/>
          <w:szCs w:val="40"/>
        </w:rPr>
        <w:t>填  表  说  明</w:t>
      </w:r>
    </w:p>
    <w:p>
      <w:pPr>
        <w:spacing w:line="480" w:lineRule="exact"/>
        <w:rPr>
          <w:rFonts w:hint="eastAsia" w:ascii="Times New Roman" w:hAnsi="Times New Roman" w:eastAsia="宋体" w:cs="Times New Roman"/>
          <w:b/>
          <w:sz w:val="32"/>
          <w:szCs w:val="24"/>
        </w:rPr>
      </w:pPr>
    </w:p>
    <w:p>
      <w:pPr>
        <w:spacing w:line="480" w:lineRule="exact"/>
        <w:ind w:firstLine="600" w:firstLineChars="200"/>
        <w:rPr>
          <w:rFonts w:hint="eastAsia" w:ascii="仿宋_GB2312" w:hAnsi="Times New Roman" w:eastAsia="仿宋_GB2312" w:cs="Times New Roman"/>
          <w:sz w:val="30"/>
          <w:szCs w:val="24"/>
        </w:rPr>
      </w:pPr>
      <w:r>
        <w:rPr>
          <w:rFonts w:hint="eastAsia" w:ascii="仿宋_GB2312" w:hAnsi="Times New Roman" w:eastAsia="仿宋_GB2312" w:cs="Times New Roman"/>
          <w:sz w:val="30"/>
          <w:szCs w:val="24"/>
        </w:rPr>
        <w:t>1.本表由各推荐单位统一填报，要求内容详实、信息准确，电子版内容须与纸质表完全一致。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00" w:firstLineChars="200"/>
        <w:textAlignment w:val="auto"/>
        <w:rPr>
          <w:rFonts w:hint="default" w:ascii="仿宋_GB2312" w:hAnsi="Times New Roman" w:eastAsia="仿宋_GB2312" w:cs="Times New Roman"/>
          <w:kern w:val="2"/>
          <w:sz w:val="30"/>
          <w:szCs w:val="24"/>
          <w:lang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0"/>
          <w:szCs w:val="24"/>
          <w:lang w:eastAsia="zh-CN" w:bidi="ar-SA"/>
        </w:rPr>
        <w:t>2.</w:t>
      </w:r>
      <w:r>
        <w:rPr>
          <w:rFonts w:hint="eastAsia" w:ascii="仿宋_GB2312" w:hAnsi="仿宋_GB2312" w:eastAsia="仿宋_GB2312" w:cs="仿宋_GB2312"/>
          <w:kern w:val="2"/>
          <w:sz w:val="30"/>
          <w:szCs w:val="24"/>
          <w:lang w:eastAsia="zh-CN" w:bidi="ar-SA"/>
        </w:rPr>
        <w:t>“分类”</w:t>
      </w:r>
      <w:r>
        <w:rPr>
          <w:rFonts w:hint="default" w:ascii="仿宋_GB2312" w:hAnsi="仿宋_GB2312" w:eastAsia="仿宋_GB2312" w:cs="仿宋_GB2312"/>
          <w:kern w:val="2"/>
          <w:sz w:val="30"/>
          <w:szCs w:val="24"/>
          <w:lang w:eastAsia="zh-CN" w:bidi="ar-SA"/>
        </w:rPr>
        <w:t>是指①专职领导干部②民营经济代表人士③港澳工商界代表人士④其他。请选择以上一项填写号码。</w:t>
      </w:r>
    </w:p>
    <w:p>
      <w:pPr>
        <w:spacing w:line="480" w:lineRule="exact"/>
        <w:ind w:firstLine="600" w:firstLineChars="200"/>
        <w:rPr>
          <w:rFonts w:hint="eastAsia" w:ascii="仿宋_GB2312" w:hAnsi="Times New Roman" w:eastAsia="仿宋_GB2312" w:cs="Times New Roman"/>
          <w:sz w:val="30"/>
          <w:szCs w:val="24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3</w:t>
      </w:r>
      <w:r>
        <w:rPr>
          <w:rFonts w:hint="eastAsia" w:ascii="仿宋_GB2312" w:hAnsi="Times New Roman" w:eastAsia="仿宋_GB2312" w:cs="Times New Roman"/>
          <w:sz w:val="30"/>
          <w:szCs w:val="24"/>
        </w:rPr>
        <w:t>.“现任主要社会职务”中，“人大”职务填写主任/副主任/常委/代表；“政协”职务填写主席/副主席/常委/委员；“工商联”职务填写主席/党组书记/副主席/常委/执委；“工商联所属</w:t>
      </w:r>
      <w:r>
        <w:rPr>
          <w:rFonts w:hint="default" w:ascii="仿宋_GB2312" w:hAnsi="Times New Roman" w:eastAsia="仿宋_GB2312" w:cs="Times New Roman"/>
          <w:sz w:val="30"/>
          <w:szCs w:val="24"/>
        </w:rPr>
        <w:t>和</w:t>
      </w:r>
      <w:r>
        <w:rPr>
          <w:rFonts w:hint="eastAsia" w:ascii="仿宋_GB2312" w:hAnsi="Times New Roman" w:eastAsia="仿宋_GB2312" w:cs="Times New Roman"/>
          <w:sz w:val="30"/>
          <w:szCs w:val="24"/>
        </w:rPr>
        <w:t>所联系商会”职务填写会长/副会长/监事长</w:t>
      </w:r>
      <w:r>
        <w:rPr>
          <w:rFonts w:ascii="仿宋_GB2312" w:hAnsi="Times New Roman" w:eastAsia="仿宋_GB2312" w:cs="Times New Roman"/>
          <w:sz w:val="30"/>
          <w:szCs w:val="24"/>
        </w:rPr>
        <w:t>/</w:t>
      </w:r>
      <w:r>
        <w:rPr>
          <w:rFonts w:hint="eastAsia" w:ascii="仿宋_GB2312" w:hAnsi="Times New Roman" w:eastAsia="仿宋_GB2312" w:cs="Times New Roman"/>
          <w:sz w:val="30"/>
          <w:szCs w:val="24"/>
        </w:rPr>
        <w:t>党组织负责人。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textAlignment w:val="auto"/>
        <w:rPr>
          <w:rFonts w:hint="default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4.企业基本情况表仅由民营经济人士代表填写。</w:t>
      </w:r>
    </w:p>
    <w:p>
      <w:pPr>
        <w:spacing w:line="480" w:lineRule="exact"/>
        <w:ind w:firstLine="600" w:firstLineChars="200"/>
        <w:rPr>
          <w:rFonts w:ascii="仿宋_GB2312" w:hAnsi="Times New Roman" w:eastAsia="仿宋_GB2312" w:cs="Times New Roman"/>
          <w:sz w:val="30"/>
          <w:szCs w:val="24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5</w:t>
      </w:r>
      <w:r>
        <w:rPr>
          <w:rFonts w:hint="eastAsia" w:ascii="仿宋_GB2312" w:hAnsi="Times New Roman" w:eastAsia="仿宋_GB2312" w:cs="Times New Roman"/>
          <w:sz w:val="30"/>
          <w:szCs w:val="24"/>
        </w:rPr>
        <w:t>.“企业规模”按照《统计上大中小微型企业划分办法》填写，个体工商户参照此办法填写；“行业分类”请按照《国民经济行业分类（GB/T4754-201</w:t>
      </w:r>
      <w:r>
        <w:rPr>
          <w:rFonts w:hint="default" w:ascii="仿宋_GB2312" w:hAnsi="Times New Roman" w:eastAsia="仿宋_GB2312" w:cs="Times New Roman"/>
          <w:sz w:val="30"/>
          <w:szCs w:val="24"/>
        </w:rPr>
        <w:t>7</w:t>
      </w:r>
      <w:r>
        <w:rPr>
          <w:rFonts w:hint="eastAsia" w:ascii="仿宋_GB2312" w:hAnsi="Times New Roman" w:eastAsia="仿宋_GB2312" w:cs="Times New Roman"/>
          <w:sz w:val="30"/>
          <w:szCs w:val="24"/>
        </w:rPr>
        <w:t>）》中的行业大类填写；“登记注册类型”请选择“企业”或“个体工商户”，企业按照登记注册类型填写。以上标准可以在国家统计局网站</w:t>
      </w:r>
      <w:r>
        <w:rPr>
          <w:rFonts w:hint="eastAsia" w:ascii="仿宋_GB2312" w:hAnsi="Times New Roman" w:eastAsia="仿宋_GB2312" w:cs="Times New Roman"/>
          <w:sz w:val="30"/>
          <w:szCs w:val="30"/>
        </w:rPr>
        <w:t>（</w:t>
      </w:r>
      <w:r>
        <w:fldChar w:fldCharType="begin"/>
      </w:r>
      <w:r>
        <w:instrText xml:space="preserve"> HYPERLINK "http://www.stats.gov.cn"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http://www.stats.gov.cn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fldChar w:fldCharType="end"/>
      </w:r>
      <w:r>
        <w:rPr>
          <w:rFonts w:hint="eastAsia" w:ascii="仿宋_GB2312" w:hAnsi="Times New Roman" w:eastAsia="仿宋_GB2312" w:cs="Times New Roman"/>
          <w:sz w:val="30"/>
          <w:szCs w:val="30"/>
        </w:rPr>
        <w:t>）</w:t>
      </w:r>
      <w:r>
        <w:rPr>
          <w:rFonts w:hint="eastAsia" w:ascii="仿宋_GB2312" w:hAnsi="Times New Roman" w:eastAsia="仿宋_GB2312" w:cs="Times New Roman"/>
          <w:sz w:val="30"/>
          <w:szCs w:val="24"/>
        </w:rPr>
        <w:t>查询</w:t>
      </w:r>
      <w:r>
        <w:rPr>
          <w:rFonts w:hint="default" w:ascii="仿宋_GB2312" w:hAnsi="Times New Roman" w:eastAsia="仿宋_GB2312" w:cs="Times New Roman"/>
          <w:sz w:val="30"/>
          <w:szCs w:val="24"/>
        </w:rPr>
        <w:t>，有关数据以2025年底为准</w:t>
      </w:r>
      <w:r>
        <w:rPr>
          <w:rFonts w:hint="eastAsia" w:ascii="仿宋_GB2312" w:hAnsi="Times New Roman" w:eastAsia="仿宋_GB2312" w:cs="Times New Roman"/>
          <w:sz w:val="30"/>
          <w:szCs w:val="24"/>
        </w:rPr>
        <w:t>。</w:t>
      </w:r>
    </w:p>
    <w:p>
      <w:pPr>
        <w:spacing w:line="480" w:lineRule="exact"/>
        <w:ind w:firstLine="600" w:firstLineChars="200"/>
        <w:rPr>
          <w:rFonts w:ascii="仿宋_GB2312" w:hAnsi="Times New Roman" w:eastAsia="仿宋_GB2312" w:cs="Times New Roman"/>
          <w:sz w:val="30"/>
          <w:szCs w:val="24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6</w:t>
      </w:r>
      <w:r>
        <w:rPr>
          <w:rFonts w:hint="eastAsia" w:ascii="仿宋_GB2312" w:hAnsi="Times New Roman" w:eastAsia="仿宋_GB2312" w:cs="Times New Roman"/>
          <w:sz w:val="30"/>
          <w:szCs w:val="24"/>
        </w:rPr>
        <w:t>.“职工社会保险”一栏，企业实行“五险合一”的只填写“五险合一参保情况”即可，未实行“五险合一”的分别填写已参保的险种参保情况。</w:t>
      </w:r>
    </w:p>
    <w:p>
      <w:pPr>
        <w:spacing w:line="480" w:lineRule="exact"/>
        <w:ind w:firstLine="600" w:firstLineChars="200"/>
        <w:rPr>
          <w:rFonts w:ascii="仿宋_GB2312" w:hAnsi="Times New Roman" w:eastAsia="仿宋_GB2312" w:cs="Times New Roman"/>
          <w:sz w:val="30"/>
          <w:szCs w:val="24"/>
        </w:rPr>
      </w:pPr>
      <w:r>
        <w:rPr>
          <w:rFonts w:hint="default" w:ascii="仿宋_GB2312" w:hAnsi="华文中宋" w:eastAsia="仿宋_GB2312" w:cs="Times New Roman"/>
          <w:bCs/>
          <w:sz w:val="30"/>
          <w:szCs w:val="30"/>
        </w:rPr>
        <w:t>7</w:t>
      </w:r>
      <w:r>
        <w:rPr>
          <w:rFonts w:hint="eastAsia" w:ascii="仿宋_GB2312" w:hAnsi="华文中宋" w:eastAsia="仿宋_GB2312" w:cs="Times New Roman"/>
          <w:bCs/>
          <w:sz w:val="30"/>
          <w:szCs w:val="30"/>
        </w:rPr>
        <w:t>.“综合评价意见”请按照党委统战部门综合评价评定的结果填写“A、B、C”等次。</w:t>
      </w:r>
    </w:p>
    <w:p>
      <w:pPr>
        <w:spacing w:line="480" w:lineRule="exact"/>
        <w:ind w:firstLine="600" w:firstLineChars="200"/>
        <w:rPr>
          <w:rFonts w:hint="eastAsia" w:ascii="仿宋_GB2312" w:hAnsi="Times New Roman" w:eastAsia="仿宋_GB2312" w:cs="Times New Roman"/>
          <w:sz w:val="30"/>
          <w:szCs w:val="24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8</w:t>
      </w:r>
      <w:r>
        <w:rPr>
          <w:rFonts w:hint="eastAsia" w:ascii="仿宋_GB2312" w:hAnsi="Times New Roman" w:eastAsia="仿宋_GB2312" w:cs="Times New Roman"/>
          <w:sz w:val="30"/>
          <w:szCs w:val="24"/>
        </w:rPr>
        <w:t>.“贴照片处”请粘贴代表本人近期二寸彩色证件照。（请另附照片电子版一并报送，格式为JPEG</w:t>
      </w:r>
      <w:r>
        <w:rPr>
          <w:rFonts w:ascii="仿宋_GB2312" w:hAnsi="Times New Roman" w:eastAsia="仿宋_GB2312" w:cs="Times New Roman"/>
          <w:sz w:val="30"/>
          <w:szCs w:val="24"/>
        </w:rPr>
        <w:t>，大小为80K-300K，白色或蓝色背景</w:t>
      </w:r>
      <w:r>
        <w:rPr>
          <w:rFonts w:hint="eastAsia" w:ascii="仿宋_GB2312" w:hAnsi="Times New Roman" w:eastAsia="仿宋_GB2312" w:cs="Times New Roman"/>
          <w:sz w:val="30"/>
          <w:szCs w:val="24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00" w:firstLineChars="200"/>
        <w:textAlignment w:val="auto"/>
        <w:rPr>
          <w:rFonts w:hint="default"/>
        </w:rPr>
      </w:pPr>
      <w:r>
        <w:rPr>
          <w:rFonts w:hint="default" w:ascii="仿宋_GB2312" w:hAnsi="Times New Roman" w:eastAsia="仿宋_GB2312" w:cs="Times New Roman"/>
          <w:sz w:val="30"/>
          <w:szCs w:val="24"/>
        </w:rPr>
        <w:t>9.此表请按格式填写，上报一式三份，并附电子版一份。</w:t>
      </w:r>
    </w:p>
    <w:p>
      <w:pPr>
        <w:rPr>
          <w:rFonts w:ascii="Times New Roman" w:hAnsi="Times New Roman" w:eastAsia="黑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4"/>
        </w:rPr>
        <w:br w:type="page"/>
      </w:r>
    </w:p>
    <w:p>
      <w:pPr>
        <w:rPr>
          <w:rFonts w:ascii="Times New Roman" w:hAnsi="Times New Roman" w:eastAsia="黑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4"/>
        </w:rPr>
        <w:t>个人基本情况</w:t>
      </w:r>
    </w:p>
    <w:tbl>
      <w:tblPr>
        <w:tblStyle w:val="6"/>
        <w:tblW w:w="10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8"/>
        <w:gridCol w:w="1134"/>
        <w:gridCol w:w="263"/>
        <w:gridCol w:w="729"/>
        <w:gridCol w:w="567"/>
        <w:gridCol w:w="425"/>
        <w:gridCol w:w="689"/>
        <w:gridCol w:w="304"/>
        <w:gridCol w:w="992"/>
        <w:gridCol w:w="992"/>
        <w:gridCol w:w="1276"/>
        <w:gridCol w:w="1062"/>
        <w:gridCol w:w="1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141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snapToGrid w:val="0"/>
                <w:kern w:val="0"/>
                <w:szCs w:val="21"/>
                <w:lang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国籍</w:t>
            </w:r>
          </w:p>
        </w:tc>
        <w:tc>
          <w:tcPr>
            <w:tcW w:w="141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籍贯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出生地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ind w:firstLine="420" w:firstLineChars="20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政治面貌</w:t>
            </w:r>
          </w:p>
        </w:tc>
        <w:tc>
          <w:tcPr>
            <w:tcW w:w="7389" w:type="dxa"/>
            <w:gridSpan w:val="11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□中共   □民革   □民盟    □民建   □民进    </w:t>
            </w:r>
          </w:p>
          <w:p>
            <w:pPr>
              <w:spacing w:line="360" w:lineRule="exact"/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□农工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□致公   □九三学社    □台盟    </w:t>
            </w: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20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港澳身份</w:t>
            </w:r>
          </w:p>
        </w:tc>
        <w:tc>
          <w:tcPr>
            <w:tcW w:w="3825" w:type="dxa"/>
            <w:gridSpan w:val="7"/>
            <w:vMerge w:val="restart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是：  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/>
                <w:b w:val="0"/>
                <w:bCs/>
                <w:snapToGrid w:val="0"/>
                <w:kern w:val="0"/>
                <w:sz w:val="21"/>
                <w:szCs w:val="21"/>
              </w:rPr>
              <w:t>香港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 xml:space="preserve">     □澳门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否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napToGrid w:val="0"/>
                <w:kern w:val="0"/>
                <w:szCs w:val="21"/>
              </w:rPr>
              <w:t>身份证号码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202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3825" w:type="dxa"/>
            <w:gridSpan w:val="7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职称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学历</w:t>
            </w:r>
          </w:p>
        </w:tc>
        <w:tc>
          <w:tcPr>
            <w:tcW w:w="7389" w:type="dxa"/>
            <w:gridSpan w:val="11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□高中、中专及以下  □大专   □本科 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/>
                <w:b w:val="0"/>
                <w:bCs/>
                <w:snapToGrid w:val="0"/>
                <w:kern w:val="0"/>
                <w:sz w:val="21"/>
                <w:szCs w:val="21"/>
              </w:rPr>
              <w:t>研究生</w:t>
            </w: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学位</w:t>
            </w:r>
          </w:p>
        </w:tc>
        <w:tc>
          <w:tcPr>
            <w:tcW w:w="7389" w:type="dxa"/>
            <w:gridSpan w:val="11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□学士 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/>
                <w:b w:val="0"/>
                <w:bCs/>
                <w:snapToGrid w:val="0"/>
                <w:kern w:val="0"/>
                <w:sz w:val="21"/>
                <w:szCs w:val="21"/>
              </w:rPr>
              <w:t>硕士</w:t>
            </w:r>
            <w:r>
              <w:rPr>
                <w:rFonts w:hint="default" w:ascii="宋体" w:hAnsi="宋体"/>
                <w:b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□博士  </w:t>
            </w:r>
          </w:p>
        </w:tc>
        <w:tc>
          <w:tcPr>
            <w:tcW w:w="212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个人身份</w:t>
            </w:r>
          </w:p>
        </w:tc>
        <w:tc>
          <w:tcPr>
            <w:tcW w:w="9513" w:type="dxa"/>
            <w:gridSpan w:val="1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□专职领导干部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□民营企业主要出资人、实际控制人  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□工商领域社会团体主要负责人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□民营企业中持有股份的主要经营者  □民营投资机构自然人大股东  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□相关社会服务机构主要负责人      □民营中介机构主要合伙人   □有代表性的个体工商户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港澳工商界代表人士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   □台湾工商界代表人士  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spacing w:val="-20"/>
                <w:kern w:val="0"/>
                <w:szCs w:val="21"/>
              </w:rPr>
              <w:t>单位及职务</w:t>
            </w:r>
          </w:p>
        </w:tc>
        <w:tc>
          <w:tcPr>
            <w:tcW w:w="9513" w:type="dxa"/>
            <w:gridSpan w:val="13"/>
            <w:vAlign w:val="center"/>
          </w:tcPr>
          <w:p>
            <w:pPr>
              <w:spacing w:line="360" w:lineRule="exact"/>
              <w:jc w:val="both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本人手机</w:t>
            </w:r>
          </w:p>
        </w:tc>
        <w:tc>
          <w:tcPr>
            <w:tcW w:w="382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电子邮箱</w:t>
            </w:r>
          </w:p>
        </w:tc>
        <w:tc>
          <w:tcPr>
            <w:tcW w:w="43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联系电话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（区号）</w:t>
            </w:r>
          </w:p>
        </w:tc>
        <w:tc>
          <w:tcPr>
            <w:tcW w:w="382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传真</w:t>
            </w:r>
          </w:p>
        </w:tc>
        <w:tc>
          <w:tcPr>
            <w:tcW w:w="43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通讯地址</w:t>
            </w:r>
          </w:p>
        </w:tc>
        <w:tc>
          <w:tcPr>
            <w:tcW w:w="6113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邮编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现任主要社会职务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人大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全国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省级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地市级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县级</w:t>
            </w: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政协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全国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省级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地市级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县级</w:t>
            </w: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工商联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全国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省级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地市级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县级</w:t>
            </w: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工商联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所属和所联系商会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全国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省级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地市级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县及以下</w:t>
            </w: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  <w:jc w:val="center"/>
        </w:trPr>
        <w:tc>
          <w:tcPr>
            <w:tcW w:w="120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21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其他主要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社会职务</w:t>
            </w:r>
          </w:p>
        </w:tc>
        <w:tc>
          <w:tcPr>
            <w:tcW w:w="7369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注：至多填写三项</w:t>
            </w: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主要社会荣誉</w:t>
            </w:r>
          </w:p>
        </w:tc>
        <w:tc>
          <w:tcPr>
            <w:tcW w:w="9513" w:type="dxa"/>
            <w:gridSpan w:val="13"/>
            <w:vAlign w:val="top"/>
          </w:tcPr>
          <w:p>
            <w:pPr>
              <w:spacing w:line="280" w:lineRule="exact"/>
              <w:jc w:val="both"/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注：</w:t>
            </w: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1.</w:t>
            </w:r>
            <w:r>
              <w:rPr>
                <w:rFonts w:hint="eastAsia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主要包括获得市级以上的社会荣誉，如五一劳动奖章、</w:t>
            </w: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三八红旗手、青年十杰、优秀中国特色</w:t>
            </w:r>
          </w:p>
          <w:p>
            <w:pPr>
              <w:spacing w:line="280" w:lineRule="exact"/>
              <w:ind w:firstLine="420" w:firstLineChars="200"/>
              <w:jc w:val="both"/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社会主义事业建设者、优秀共产党员、中华慈善奖、光彩事业奖</w:t>
            </w:r>
            <w:r>
              <w:rPr>
                <w:rFonts w:hint="eastAsia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等</w:t>
            </w: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；</w:t>
            </w:r>
          </w:p>
          <w:p>
            <w:pPr>
              <w:spacing w:line="280" w:lineRule="exact"/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Cs/>
                <w:snapToGrid w:val="0"/>
                <w:kern w:val="0"/>
                <w:szCs w:val="21"/>
              </w:rPr>
              <w:t>2.填报需含评选机构和时间，按获得时间顺序填写。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atLeast"/>
          <w:jc w:val="center"/>
        </w:trPr>
        <w:tc>
          <w:tcPr>
            <w:tcW w:w="120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思想政治表现</w:t>
            </w:r>
          </w:p>
        </w:tc>
        <w:tc>
          <w:tcPr>
            <w:tcW w:w="9513" w:type="dxa"/>
            <w:gridSpan w:val="1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lang w:eastAsia="zh-CN"/>
              </w:rPr>
              <w:t>注：能否自觉用习近平新时代中国特色社会主义思想武装头脑、指导实践，是否在政治立场、政治方向、政治原则、政治道路上同党中央保持高度一致，是否重视支持所在企业党建等情况；以及在相关行业或领域的代表性和影响力、企业经营管理、参政议政、履行社会责任、遵纪守法等情况</w:t>
            </w:r>
            <w:r>
              <w:rPr>
                <w:rFonts w:hint="default" w:ascii="楷体_GB2312" w:hAnsi="楷体_GB2312" w:eastAsia="楷体_GB2312" w:cs="楷体_GB2312"/>
                <w:lang w:eastAsia="zh-CN"/>
              </w:rPr>
              <w:t>。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snapToGrid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  <w:jc w:val="center"/>
        </w:trPr>
        <w:tc>
          <w:tcPr>
            <w:tcW w:w="12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个人简历</w:t>
            </w:r>
          </w:p>
        </w:tc>
        <w:tc>
          <w:tcPr>
            <w:tcW w:w="9495" w:type="dxa"/>
            <w:gridSpan w:val="12"/>
          </w:tcPr>
          <w:p>
            <w:pPr>
              <w:spacing w:line="360" w:lineRule="exact"/>
              <w:jc w:val="left"/>
              <w:rPr>
                <w:rFonts w:hint="default"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hAnsi="宋体" w:eastAsia="楷体_GB2312" w:cs="Times New Roman"/>
                <w:bCs/>
                <w:snapToGrid w:val="0"/>
                <w:kern w:val="0"/>
                <w:sz w:val="21"/>
                <w:szCs w:val="21"/>
              </w:rPr>
              <w:t>注：填写参加工作后情况，起止时间填写到月，前后要衔接，不得空断。</w:t>
            </w:r>
          </w:p>
        </w:tc>
      </w:tr>
    </w:tbl>
    <w:p>
      <w:pPr>
        <w:rPr>
          <w:rFonts w:ascii="Times New Roman" w:hAnsi="Times New Roman" w:eastAsia="黑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4"/>
        </w:rPr>
        <w:t>企业基本情况</w:t>
      </w:r>
    </w:p>
    <w:tbl>
      <w:tblPr>
        <w:tblStyle w:val="6"/>
        <w:tblW w:w="106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492"/>
        <w:gridCol w:w="466"/>
        <w:gridCol w:w="109"/>
        <w:gridCol w:w="384"/>
        <w:gridCol w:w="535"/>
        <w:gridCol w:w="478"/>
        <w:gridCol w:w="428"/>
        <w:gridCol w:w="3"/>
        <w:gridCol w:w="157"/>
        <w:gridCol w:w="241"/>
        <w:gridCol w:w="89"/>
        <w:gridCol w:w="270"/>
        <w:gridCol w:w="396"/>
        <w:gridCol w:w="422"/>
        <w:gridCol w:w="82"/>
        <w:gridCol w:w="558"/>
        <w:gridCol w:w="272"/>
        <w:gridCol w:w="153"/>
        <w:gridCol w:w="145"/>
        <w:gridCol w:w="512"/>
        <w:gridCol w:w="20"/>
        <w:gridCol w:w="462"/>
        <w:gridCol w:w="296"/>
        <w:gridCol w:w="143"/>
        <w:gridCol w:w="630"/>
        <w:gridCol w:w="204"/>
        <w:gridCol w:w="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企业名称</w:t>
            </w:r>
          </w:p>
        </w:tc>
        <w:tc>
          <w:tcPr>
            <w:tcW w:w="4048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214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法人代表</w:t>
            </w:r>
          </w:p>
        </w:tc>
        <w:tc>
          <w:tcPr>
            <w:tcW w:w="242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工商登记注册号或统一社会信用代码</w:t>
            </w:r>
          </w:p>
        </w:tc>
        <w:tc>
          <w:tcPr>
            <w:tcW w:w="4048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214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企业社会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保险登记号</w:t>
            </w:r>
          </w:p>
        </w:tc>
        <w:tc>
          <w:tcPr>
            <w:tcW w:w="242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企业规模</w:t>
            </w:r>
          </w:p>
        </w:tc>
        <w:tc>
          <w:tcPr>
            <w:tcW w:w="4048" w:type="dxa"/>
            <w:gridSpan w:val="13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/>
                <w:b w:val="0"/>
                <w:bCs/>
                <w:snapToGrid w:val="0"/>
                <w:kern w:val="0"/>
                <w:sz w:val="21"/>
                <w:szCs w:val="21"/>
              </w:rPr>
              <w:t>大型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□中型   □小型   □微型 </w:t>
            </w:r>
          </w:p>
        </w:tc>
        <w:tc>
          <w:tcPr>
            <w:tcW w:w="214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行业分类</w:t>
            </w:r>
          </w:p>
        </w:tc>
        <w:tc>
          <w:tcPr>
            <w:tcW w:w="242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企业通讯地址</w:t>
            </w:r>
          </w:p>
        </w:tc>
        <w:tc>
          <w:tcPr>
            <w:tcW w:w="6192" w:type="dxa"/>
            <w:gridSpan w:val="2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邮编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企业成立时间</w:t>
            </w:r>
          </w:p>
        </w:tc>
        <w:tc>
          <w:tcPr>
            <w:tcW w:w="1986" w:type="dxa"/>
            <w:gridSpan w:val="5"/>
            <w:vAlign w:val="center"/>
          </w:tcPr>
          <w:p>
            <w:pPr>
              <w:spacing w:line="360" w:lineRule="exact"/>
              <w:ind w:firstLine="525" w:firstLineChars="250"/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snapToGrid w:val="0"/>
                <w:kern w:val="0"/>
                <w:szCs w:val="21"/>
              </w:rPr>
              <w:t>年</w:t>
            </w:r>
            <w:r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  <w:t xml:space="preserve">    月</w:t>
            </w:r>
          </w:p>
        </w:tc>
        <w:tc>
          <w:tcPr>
            <w:tcW w:w="166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秘书姓名</w:t>
            </w:r>
          </w:p>
        </w:tc>
        <w:tc>
          <w:tcPr>
            <w:tcW w:w="2540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手机号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电子邮箱</w:t>
            </w:r>
          </w:p>
        </w:tc>
        <w:tc>
          <w:tcPr>
            <w:tcW w:w="1986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66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2540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传真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主营业务</w:t>
            </w:r>
          </w:p>
        </w:tc>
        <w:tc>
          <w:tcPr>
            <w:tcW w:w="8619" w:type="dxa"/>
            <w:gridSpan w:val="27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主要产品与服务</w:t>
            </w:r>
          </w:p>
        </w:tc>
        <w:tc>
          <w:tcPr>
            <w:tcW w:w="8619" w:type="dxa"/>
            <w:gridSpan w:val="2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登记注册类型</w:t>
            </w:r>
          </w:p>
        </w:tc>
        <w:tc>
          <w:tcPr>
            <w:tcW w:w="8619" w:type="dxa"/>
            <w:gridSpan w:val="27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□企业，填写登记注册类型：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□个体工商户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企业经营情况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（以上年财务报表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为准）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注册资金（万元）</w:t>
            </w:r>
          </w:p>
        </w:tc>
        <w:tc>
          <w:tcPr>
            <w:tcW w:w="9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06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总资产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（万元）</w:t>
            </w:r>
          </w:p>
        </w:tc>
        <w:tc>
          <w:tcPr>
            <w:tcW w:w="150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12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净资产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（万元）</w:t>
            </w:r>
          </w:p>
        </w:tc>
        <w:tc>
          <w:tcPr>
            <w:tcW w:w="99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资产负债率（%）</w:t>
            </w:r>
          </w:p>
        </w:tc>
        <w:tc>
          <w:tcPr>
            <w:tcW w:w="67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近三年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经营情况</w:t>
            </w:r>
          </w:p>
        </w:tc>
        <w:tc>
          <w:tcPr>
            <w:tcW w:w="919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spacing w:val="0"/>
                <w:kern w:val="0"/>
                <w:sz w:val="21"/>
                <w:szCs w:val="21"/>
              </w:rPr>
              <w:t>营业</w:t>
            </w:r>
          </w:p>
          <w:p>
            <w:pPr>
              <w:spacing w:line="360" w:lineRule="exact"/>
              <w:jc w:val="center"/>
              <w:rPr>
                <w:spacing w:val="0"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spacing w:val="0"/>
                <w:kern w:val="0"/>
                <w:sz w:val="21"/>
                <w:szCs w:val="21"/>
              </w:rPr>
              <w:t>收入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spacing w:val="-11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66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2023年：</w:t>
            </w:r>
          </w:p>
        </w:tc>
        <w:tc>
          <w:tcPr>
            <w:tcW w:w="900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利润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总额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spacing w:val="-11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660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2023年：</w:t>
            </w:r>
          </w:p>
        </w:tc>
        <w:tc>
          <w:tcPr>
            <w:tcW w:w="901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  <w:t>纳税额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spacing w:val="-11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2023年：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66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2024年：</w:t>
            </w:r>
          </w:p>
        </w:tc>
        <w:tc>
          <w:tcPr>
            <w:tcW w:w="900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660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2024年：</w:t>
            </w:r>
          </w:p>
        </w:tc>
        <w:tc>
          <w:tcPr>
            <w:tcW w:w="901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2024年：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66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2025年：</w:t>
            </w:r>
          </w:p>
        </w:tc>
        <w:tc>
          <w:tcPr>
            <w:tcW w:w="900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660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2025年：</w:t>
            </w:r>
          </w:p>
        </w:tc>
        <w:tc>
          <w:tcPr>
            <w:tcW w:w="901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2025年：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技术创新</w:t>
            </w:r>
          </w:p>
        </w:tc>
        <w:tc>
          <w:tcPr>
            <w:tcW w:w="1067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研发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中心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数量</w:t>
            </w:r>
          </w:p>
        </w:tc>
        <w:tc>
          <w:tcPr>
            <w:tcW w:w="9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国家级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760" w:type="dxa"/>
            <w:gridSpan w:val="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获科技进步奖数量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国家级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7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是否被认定为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高新技术企业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省级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760" w:type="dxa"/>
            <w:gridSpan w:val="5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省级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7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发明专利数量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市县级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760" w:type="dxa"/>
            <w:gridSpan w:val="5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1"/>
                <w:szCs w:val="21"/>
              </w:rPr>
              <w:t>市县级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7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研发费用占销售收入比例（%）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/>
                <w:snapToGrid w:val="0"/>
                <w:kern w:val="0"/>
                <w:szCs w:val="21"/>
              </w:rPr>
              <w:t>2025年</w:t>
            </w: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职工总人数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2585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职工劳动合同签订率（%）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2561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企业签订集体合同情况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□已签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□未签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企业党组织情况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成立时间</w:t>
            </w:r>
          </w:p>
        </w:tc>
        <w:tc>
          <w:tcPr>
            <w:tcW w:w="2226" w:type="dxa"/>
            <w:gridSpan w:val="7"/>
            <w:vAlign w:val="center"/>
          </w:tcPr>
          <w:p>
            <w:pPr>
              <w:spacing w:line="360" w:lineRule="exact"/>
              <w:ind w:firstLine="840" w:firstLineChars="400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snapToGrid w:val="0"/>
                <w:kern w:val="0"/>
                <w:szCs w:val="21"/>
              </w:rPr>
              <w:t>年</w:t>
            </w:r>
            <w:r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  <w:t xml:space="preserve">    月</w:t>
            </w:r>
          </w:p>
        </w:tc>
        <w:tc>
          <w:tcPr>
            <w:tcW w:w="3381" w:type="dxa"/>
            <w:gridSpan w:val="12"/>
            <w:vAlign w:val="center"/>
          </w:tcPr>
          <w:p>
            <w:pPr>
              <w:spacing w:line="360" w:lineRule="exact"/>
              <w:ind w:firstLine="105" w:firstLineChars="5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党委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 xml:space="preserve">  □党总支  □党支部</w:t>
            </w:r>
          </w:p>
        </w:tc>
        <w:tc>
          <w:tcPr>
            <w:tcW w:w="1069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党员人数</w:t>
            </w:r>
          </w:p>
        </w:tc>
        <w:tc>
          <w:tcPr>
            <w:tcW w:w="876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企业工会组织情况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成立时间</w:t>
            </w:r>
          </w:p>
        </w:tc>
        <w:tc>
          <w:tcPr>
            <w:tcW w:w="7552" w:type="dxa"/>
            <w:gridSpan w:val="24"/>
            <w:vAlign w:val="center"/>
          </w:tcPr>
          <w:p>
            <w:pPr>
              <w:spacing w:line="360" w:lineRule="exact"/>
              <w:ind w:firstLine="840" w:firstLineChars="400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snapToGrid w:val="0"/>
                <w:kern w:val="0"/>
                <w:szCs w:val="21"/>
              </w:rPr>
              <w:t>年</w:t>
            </w:r>
            <w:r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  <w:t xml:space="preserve">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企业团组织情况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成立时间</w:t>
            </w:r>
          </w:p>
        </w:tc>
        <w:tc>
          <w:tcPr>
            <w:tcW w:w="2226" w:type="dxa"/>
            <w:gridSpan w:val="7"/>
            <w:vAlign w:val="center"/>
          </w:tcPr>
          <w:p>
            <w:pPr>
              <w:spacing w:line="360" w:lineRule="exact"/>
              <w:ind w:firstLine="840" w:firstLineChars="400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snapToGrid w:val="0"/>
                <w:kern w:val="0"/>
                <w:szCs w:val="21"/>
              </w:rPr>
              <w:t>年</w:t>
            </w:r>
            <w:r>
              <w:rPr>
                <w:rFonts w:hint="default" w:ascii="宋体" w:hAnsi="宋体" w:eastAsia="宋体" w:cs="Times New Roman"/>
                <w:snapToGrid w:val="0"/>
                <w:kern w:val="0"/>
                <w:szCs w:val="21"/>
              </w:rPr>
              <w:t xml:space="preserve">    月</w:t>
            </w:r>
          </w:p>
        </w:tc>
        <w:tc>
          <w:tcPr>
            <w:tcW w:w="5326" w:type="dxa"/>
            <w:gridSpan w:val="17"/>
            <w:vAlign w:val="center"/>
          </w:tcPr>
          <w:p>
            <w:pPr>
              <w:spacing w:line="360" w:lineRule="exact"/>
              <w:ind w:firstLine="105" w:firstLineChars="5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□团委  □团总支  □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是否有纳税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信用级别</w:t>
            </w:r>
          </w:p>
        </w:tc>
        <w:tc>
          <w:tcPr>
            <w:tcW w:w="1067" w:type="dxa"/>
            <w:gridSpan w:val="3"/>
            <w:vMerge w:val="restart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/>
                <w:snapToGrid w:val="0"/>
                <w:kern w:val="0"/>
                <w:szCs w:val="21"/>
              </w:rPr>
              <w:t>是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□否</w:t>
            </w:r>
          </w:p>
        </w:tc>
        <w:tc>
          <w:tcPr>
            <w:tcW w:w="2585" w:type="dxa"/>
            <w:gridSpan w:val="9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最近两年纳税</w:t>
            </w:r>
          </w:p>
          <w:p>
            <w:pPr>
              <w:spacing w:line="360" w:lineRule="exact"/>
              <w:ind w:firstLine="105" w:firstLineChars="50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信用级别</w:t>
            </w:r>
          </w:p>
        </w:tc>
        <w:tc>
          <w:tcPr>
            <w:tcW w:w="1883" w:type="dxa"/>
            <w:gridSpan w:val="6"/>
            <w:vAlign w:val="center"/>
          </w:tcPr>
          <w:p>
            <w:pPr>
              <w:spacing w:line="360" w:lineRule="exact"/>
              <w:jc w:val="right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2024</w:t>
            </w:r>
            <w:r>
              <w:rPr>
                <w:rFonts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年度</w:t>
            </w:r>
          </w:p>
        </w:tc>
        <w:tc>
          <w:tcPr>
            <w:tcW w:w="3084" w:type="dxa"/>
            <w:gridSpan w:val="9"/>
            <w:vAlign w:val="center"/>
          </w:tcPr>
          <w:p>
            <w:pPr>
              <w:spacing w:line="360" w:lineRule="exact"/>
              <w:ind w:firstLine="105" w:firstLineChars="50"/>
              <w:rPr>
                <w:rFonts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 xml:space="preserve">                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2585" w:type="dxa"/>
            <w:gridSpan w:val="9"/>
            <w:vMerge w:val="continue"/>
            <w:vAlign w:val="center"/>
          </w:tcPr>
          <w:p>
            <w:pPr>
              <w:spacing w:line="360" w:lineRule="exact"/>
              <w:ind w:firstLine="105" w:firstLineChars="50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883" w:type="dxa"/>
            <w:gridSpan w:val="6"/>
            <w:vAlign w:val="center"/>
          </w:tcPr>
          <w:p>
            <w:pPr>
              <w:spacing w:line="360" w:lineRule="exact"/>
              <w:jc w:val="right"/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2025</w:t>
            </w:r>
            <w:r>
              <w:rPr>
                <w:rFonts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>年度</w:t>
            </w:r>
          </w:p>
        </w:tc>
        <w:tc>
          <w:tcPr>
            <w:tcW w:w="3084" w:type="dxa"/>
            <w:gridSpan w:val="9"/>
            <w:vAlign w:val="center"/>
          </w:tcPr>
          <w:p>
            <w:pPr>
              <w:spacing w:line="360" w:lineRule="exact"/>
              <w:ind w:firstLine="105" w:firstLineChars="50"/>
              <w:rPr>
                <w:rFonts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color w:val="auto"/>
                <w:kern w:val="0"/>
                <w:szCs w:val="21"/>
              </w:rPr>
              <w:t xml:space="preserve">                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b/>
                <w:snapToGrid w:val="0"/>
                <w:kern w:val="0"/>
                <w:szCs w:val="21"/>
              </w:rPr>
              <w:t>2025年</w:t>
            </w: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职工社会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Cs w:val="21"/>
              </w:rPr>
              <w:t>保险参保率（%）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养老保险</w:t>
            </w:r>
          </w:p>
        </w:tc>
        <w:tc>
          <w:tcPr>
            <w:tcW w:w="13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医疗保险</w:t>
            </w:r>
          </w:p>
        </w:tc>
        <w:tc>
          <w:tcPr>
            <w:tcW w:w="11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失业保险</w:t>
            </w:r>
          </w:p>
        </w:tc>
        <w:tc>
          <w:tcPr>
            <w:tcW w:w="188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工伤保险</w:t>
            </w:r>
          </w:p>
        </w:tc>
        <w:tc>
          <w:tcPr>
            <w:tcW w:w="157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生育保险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五险合一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3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1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88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  <w:tc>
          <w:tcPr>
            <w:tcW w:w="150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近5年参与光彩事业</w:t>
            </w:r>
            <w:r>
              <w:rPr>
                <w:rFonts w:hint="default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和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公益</w:t>
            </w:r>
            <w:r>
              <w:rPr>
                <w:rFonts w:hint="default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慈善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事业</w:t>
            </w:r>
            <w:r>
              <w:rPr>
                <w:rFonts w:hint="default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等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情况</w:t>
            </w:r>
            <w:r>
              <w:rPr>
                <w:rFonts w:hint="eastAsia" w:ascii="宋体" w:hAnsi="宋体" w:eastAsia="宋体" w:cs="Times New Roman"/>
                <w:b w:val="0"/>
                <w:bCs w:val="0"/>
                <w:snapToGrid w:val="0"/>
                <w:kern w:val="0"/>
                <w:szCs w:val="21"/>
              </w:rPr>
              <w:t>（表格不够另附页）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项目内容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（时间、地点、参与单位、受助对象等）</w:t>
            </w: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实际捐款捐物金额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5535" w:type="dxa"/>
            <w:gridSpan w:val="18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3084" w:type="dxa"/>
            <w:gridSpan w:val="9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19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主要企业特点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(选择划√)</w:t>
            </w:r>
          </w:p>
        </w:tc>
        <w:tc>
          <w:tcPr>
            <w:tcW w:w="4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全国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专精特新企业</w:t>
            </w:r>
          </w:p>
        </w:tc>
        <w:tc>
          <w:tcPr>
            <w:tcW w:w="493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5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隐形冠军企业</w:t>
            </w:r>
          </w:p>
        </w:tc>
        <w:tc>
          <w:tcPr>
            <w:tcW w:w="478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31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产业链链主企业</w:t>
            </w:r>
          </w:p>
        </w:tc>
        <w:tc>
          <w:tcPr>
            <w:tcW w:w="487" w:type="dxa"/>
            <w:gridSpan w:val="3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66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制造业单项冠军企业</w:t>
            </w:r>
          </w:p>
        </w:tc>
        <w:tc>
          <w:tcPr>
            <w:tcW w:w="422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40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财富世界500强企业</w:t>
            </w: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57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中国民营500强企业</w:t>
            </w:r>
          </w:p>
        </w:tc>
        <w:tc>
          <w:tcPr>
            <w:tcW w:w="778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773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广东百强民营企业</w:t>
            </w:r>
          </w:p>
        </w:tc>
        <w:tc>
          <w:tcPr>
            <w:tcW w:w="876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9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省级</w:t>
            </w: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93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5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7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31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87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6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40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42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657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778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773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87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企业的经营领域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特点</w:t>
            </w:r>
          </w:p>
        </w:tc>
        <w:tc>
          <w:tcPr>
            <w:tcW w:w="8619" w:type="dxa"/>
            <w:gridSpan w:val="27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□战略性新兴产业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□高技术产业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b w:val="0"/>
                <w:bCs/>
                <w:snapToGrid w:val="0"/>
                <w:kern w:val="0"/>
                <w:szCs w:val="21"/>
              </w:rPr>
              <w:t>先进制造业</w:t>
            </w:r>
          </w:p>
          <w:p>
            <w:pPr>
              <w:spacing w:line="280" w:lineRule="exact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□现代服务业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□现代农业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</w:t>
            </w:r>
            <w:r>
              <w:rPr>
                <w:rFonts w:hint="default" w:ascii="宋体" w:hAnsi="宋体" w:eastAsia="宋体" w:cs="Times New Roman"/>
                <w:b w:val="0"/>
                <w:bCs/>
                <w:snapToGrid w:val="0"/>
                <w:kern w:val="0"/>
                <w:szCs w:val="21"/>
              </w:rPr>
              <w:t>未来产</w:t>
            </w:r>
            <w:r>
              <w:rPr>
                <w:rFonts w:hint="eastAsia" w:ascii="宋体" w:hAnsi="宋体" w:eastAsia="宋体" w:cs="Times New Roman"/>
                <w:b w:val="0"/>
                <w:bCs/>
                <w:snapToGrid w:val="0"/>
                <w:kern w:val="0"/>
                <w:szCs w:val="21"/>
              </w:rPr>
              <w:t>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进入民营企业和民营企业人才库情况</w:t>
            </w:r>
          </w:p>
        </w:tc>
        <w:tc>
          <w:tcPr>
            <w:tcW w:w="8619" w:type="dxa"/>
            <w:gridSpan w:val="27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□是</w:t>
            </w:r>
            <w:r>
              <w:rPr>
                <w:rFonts w:hint="default" w:ascii="宋体" w:hAnsi="宋体" w:eastAsia="宋体" w:cs="Times New Roman"/>
                <w:bCs/>
                <w:snapToGrid w:val="0"/>
                <w:kern w:val="0"/>
                <w:szCs w:val="21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企业基本情况</w:t>
            </w:r>
          </w:p>
        </w:tc>
        <w:tc>
          <w:tcPr>
            <w:tcW w:w="8619" w:type="dxa"/>
            <w:gridSpan w:val="27"/>
          </w:tcPr>
          <w:p>
            <w:pPr>
              <w:spacing w:line="360" w:lineRule="exact"/>
              <w:rPr>
                <w:rFonts w:hint="default"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hAnsi="宋体" w:eastAsia="楷体_GB2312" w:cs="Times New Roman"/>
                <w:bCs/>
                <w:snapToGrid w:val="0"/>
                <w:kern w:val="0"/>
                <w:sz w:val="21"/>
                <w:szCs w:val="21"/>
              </w:rPr>
              <w:t>注：发展历程、创新能力、企业文化、行业地位影响力、所获荣誉等。</w:t>
            </w: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楷体_GB2312" w:hAnsi="宋体" w:eastAsia="楷体_GB2312" w:cs="Times New Roman"/>
                <w:bCs/>
                <w:snapToGrid w:val="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宋体" w:hAnsi="宋体" w:eastAsia="宋体" w:cs="Times New Roman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综合评价意见</w:t>
            </w:r>
          </w:p>
        </w:tc>
        <w:tc>
          <w:tcPr>
            <w:tcW w:w="8619" w:type="dxa"/>
            <w:gridSpan w:val="27"/>
          </w:tcPr>
          <w:p>
            <w:pPr>
              <w:spacing w:line="360" w:lineRule="exact"/>
              <w:ind w:firstLine="525" w:firstLineChars="25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  <w:p>
            <w:pPr>
              <w:spacing w:line="360" w:lineRule="exact"/>
              <w:ind w:firstLine="525" w:firstLineChars="25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napToGrid w:val="0"/>
                <w:kern w:val="0"/>
                <w:szCs w:val="21"/>
              </w:rPr>
              <w:t>□A      □B     □C  （民营经济代表人士需填写，提供综合评价总评表作为附件）</w:t>
            </w:r>
          </w:p>
          <w:p>
            <w:pPr>
              <w:spacing w:line="360" w:lineRule="exact"/>
              <w:ind w:firstLine="525" w:firstLineChars="250"/>
              <w:rPr>
                <w:rFonts w:ascii="宋体" w:hAnsi="宋体" w:eastAsia="宋体" w:cs="Times New Roman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  <w:jc w:val="center"/>
        </w:trPr>
        <w:tc>
          <w:tcPr>
            <w:tcW w:w="19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kern w:val="0"/>
                <w:szCs w:val="21"/>
              </w:rPr>
              <w:t>推荐单位意见</w:t>
            </w:r>
          </w:p>
        </w:tc>
        <w:tc>
          <w:tcPr>
            <w:tcW w:w="8619" w:type="dxa"/>
            <w:gridSpan w:val="27"/>
          </w:tcPr>
          <w:p>
            <w:pPr>
              <w:spacing w:line="400" w:lineRule="exact"/>
              <w:rPr>
                <w:rFonts w:ascii="华文中宋" w:hAnsi="华文中宋" w:eastAsia="华文中宋"/>
                <w:b/>
                <w:bCs/>
              </w:rPr>
            </w:pPr>
          </w:p>
          <w:p>
            <w:pPr>
              <w:spacing w:line="400" w:lineRule="exact"/>
              <w:rPr>
                <w:rFonts w:ascii="华文中宋" w:hAnsi="华文中宋" w:eastAsia="华文中宋"/>
                <w:b/>
                <w:bCs/>
              </w:rPr>
            </w:pPr>
          </w:p>
          <w:p>
            <w:pPr>
              <w:spacing w:line="400" w:lineRule="exact"/>
              <w:ind w:firstLine="1470" w:firstLineChars="700"/>
              <w:rPr>
                <w:rFonts w:hint="eastAsia" w:ascii="华文中宋" w:hAnsi="华文中宋" w:eastAsia="华文中宋"/>
                <w:b/>
                <w:bCs/>
              </w:rPr>
            </w:pPr>
          </w:p>
          <w:p>
            <w:pPr>
              <w:spacing w:line="400" w:lineRule="exact"/>
              <w:ind w:firstLine="6933" w:firstLineChars="3300"/>
              <w:rPr>
                <w:rFonts w:hint="eastAsia" w:ascii="华文中宋" w:hAnsi="华文中宋" w:eastAsia="华文中宋"/>
                <w:b/>
                <w:bCs/>
              </w:rPr>
            </w:pPr>
            <w:r>
              <w:rPr>
                <w:rFonts w:hint="eastAsia" w:ascii="华文中宋" w:hAnsi="华文中宋" w:eastAsia="华文中宋"/>
                <w:b/>
                <w:bCs/>
              </w:rPr>
              <w:t>(推荐单位盖章)</w:t>
            </w:r>
          </w:p>
          <w:p>
            <w:pPr>
              <w:spacing w:line="400" w:lineRule="exact"/>
              <w:ind w:firstLine="6933" w:firstLineChars="3300"/>
              <w:rPr>
                <w:rFonts w:ascii="华文中宋" w:hAnsi="华文中宋" w:eastAsia="华文中宋"/>
                <w:b/>
                <w:bCs/>
              </w:rPr>
            </w:pPr>
            <w:r>
              <w:rPr>
                <w:rFonts w:hint="eastAsia" w:ascii="华文中宋" w:hAnsi="华文中宋" w:eastAsia="华文中宋"/>
                <w:b/>
                <w:bCs/>
              </w:rPr>
              <w:t>年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851" w:right="964" w:bottom="851" w:left="964" w:header="851" w:footer="992" w:gutter="0"/>
      <w:pgNumType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Yjg2YWUxZTU0NTgzYmZhZWQwMTgzYzRhOTQwNDYifQ=="/>
  </w:docVars>
  <w:rsids>
    <w:rsidRoot w:val="002E3A61"/>
    <w:rsid w:val="00020BFA"/>
    <w:rsid w:val="000A2820"/>
    <w:rsid w:val="001021BA"/>
    <w:rsid w:val="00127142"/>
    <w:rsid w:val="00157DCD"/>
    <w:rsid w:val="001D6684"/>
    <w:rsid w:val="001F5BA6"/>
    <w:rsid w:val="0021447F"/>
    <w:rsid w:val="00252DE3"/>
    <w:rsid w:val="002A09E9"/>
    <w:rsid w:val="002E3A61"/>
    <w:rsid w:val="003B190B"/>
    <w:rsid w:val="003D0436"/>
    <w:rsid w:val="003F726E"/>
    <w:rsid w:val="00423456"/>
    <w:rsid w:val="004800C0"/>
    <w:rsid w:val="00481CED"/>
    <w:rsid w:val="004B5B7C"/>
    <w:rsid w:val="004C1EF9"/>
    <w:rsid w:val="004D1DAF"/>
    <w:rsid w:val="00573248"/>
    <w:rsid w:val="005B6AC9"/>
    <w:rsid w:val="005C4946"/>
    <w:rsid w:val="00624353"/>
    <w:rsid w:val="0063441A"/>
    <w:rsid w:val="006725CE"/>
    <w:rsid w:val="00676A35"/>
    <w:rsid w:val="00697583"/>
    <w:rsid w:val="0071043C"/>
    <w:rsid w:val="007113EF"/>
    <w:rsid w:val="00767BE8"/>
    <w:rsid w:val="007C3D90"/>
    <w:rsid w:val="007C43E0"/>
    <w:rsid w:val="007C4596"/>
    <w:rsid w:val="007C525B"/>
    <w:rsid w:val="00813905"/>
    <w:rsid w:val="008856E3"/>
    <w:rsid w:val="0089221E"/>
    <w:rsid w:val="008A2D37"/>
    <w:rsid w:val="008B7992"/>
    <w:rsid w:val="008C7784"/>
    <w:rsid w:val="008D19EB"/>
    <w:rsid w:val="008E2350"/>
    <w:rsid w:val="00926CD0"/>
    <w:rsid w:val="00933AD8"/>
    <w:rsid w:val="00965776"/>
    <w:rsid w:val="00A1457A"/>
    <w:rsid w:val="00A27B08"/>
    <w:rsid w:val="00A36DD7"/>
    <w:rsid w:val="00A40F95"/>
    <w:rsid w:val="00B01121"/>
    <w:rsid w:val="00B245EA"/>
    <w:rsid w:val="00B25140"/>
    <w:rsid w:val="00B51F1D"/>
    <w:rsid w:val="00B9269F"/>
    <w:rsid w:val="00BF5070"/>
    <w:rsid w:val="00C25A04"/>
    <w:rsid w:val="00C9264A"/>
    <w:rsid w:val="00CB5B30"/>
    <w:rsid w:val="00CF723C"/>
    <w:rsid w:val="00D3432F"/>
    <w:rsid w:val="00D74218"/>
    <w:rsid w:val="00DE0BDF"/>
    <w:rsid w:val="00E14AB5"/>
    <w:rsid w:val="00E26478"/>
    <w:rsid w:val="00E419F2"/>
    <w:rsid w:val="00E556D0"/>
    <w:rsid w:val="00ED1C03"/>
    <w:rsid w:val="00F025D7"/>
    <w:rsid w:val="00F12867"/>
    <w:rsid w:val="00F435F3"/>
    <w:rsid w:val="00F87548"/>
    <w:rsid w:val="00F9172D"/>
    <w:rsid w:val="00FD18AE"/>
    <w:rsid w:val="02226DB2"/>
    <w:rsid w:val="0313545A"/>
    <w:rsid w:val="0C35062F"/>
    <w:rsid w:val="0F9F3511"/>
    <w:rsid w:val="0FFA686B"/>
    <w:rsid w:val="17FF69F7"/>
    <w:rsid w:val="19CB283A"/>
    <w:rsid w:val="1BD72DAF"/>
    <w:rsid w:val="1BFD7458"/>
    <w:rsid w:val="2FFF7D6E"/>
    <w:rsid w:val="37FDE79E"/>
    <w:rsid w:val="38D807C5"/>
    <w:rsid w:val="39DF40D9"/>
    <w:rsid w:val="42176DF1"/>
    <w:rsid w:val="44C11671"/>
    <w:rsid w:val="47FA0438"/>
    <w:rsid w:val="484F4EE6"/>
    <w:rsid w:val="4EFFAFDF"/>
    <w:rsid w:val="4F8D6088"/>
    <w:rsid w:val="57D795C6"/>
    <w:rsid w:val="592D4317"/>
    <w:rsid w:val="5B9F0027"/>
    <w:rsid w:val="5BB41290"/>
    <w:rsid w:val="5CC01FA4"/>
    <w:rsid w:val="5D6F3649"/>
    <w:rsid w:val="5DA7FB82"/>
    <w:rsid w:val="5ED7F15C"/>
    <w:rsid w:val="639FE1AB"/>
    <w:rsid w:val="67961372"/>
    <w:rsid w:val="6EA4549A"/>
    <w:rsid w:val="6EAAFB81"/>
    <w:rsid w:val="6EBB09FB"/>
    <w:rsid w:val="71D91593"/>
    <w:rsid w:val="765E5F57"/>
    <w:rsid w:val="76FFE733"/>
    <w:rsid w:val="786B4613"/>
    <w:rsid w:val="7A978861"/>
    <w:rsid w:val="7AAC9E05"/>
    <w:rsid w:val="7AAF1CBE"/>
    <w:rsid w:val="7BFF5623"/>
    <w:rsid w:val="7DEDA7F9"/>
    <w:rsid w:val="7DFB2637"/>
    <w:rsid w:val="7DFF9EBE"/>
    <w:rsid w:val="7E7929E4"/>
    <w:rsid w:val="7F4A8170"/>
    <w:rsid w:val="7F7E7DBA"/>
    <w:rsid w:val="8575DFC2"/>
    <w:rsid w:val="97FE270D"/>
    <w:rsid w:val="9B51E4E1"/>
    <w:rsid w:val="9FD2FFB4"/>
    <w:rsid w:val="A0DE41D9"/>
    <w:rsid w:val="B5EF6C0B"/>
    <w:rsid w:val="B75751E2"/>
    <w:rsid w:val="B7BF5110"/>
    <w:rsid w:val="BBF21C3F"/>
    <w:rsid w:val="CAF800AF"/>
    <w:rsid w:val="D9365F9B"/>
    <w:rsid w:val="DE3B254E"/>
    <w:rsid w:val="DEFF8994"/>
    <w:rsid w:val="DFF343CF"/>
    <w:rsid w:val="EFFDB61F"/>
    <w:rsid w:val="EFFE72E6"/>
    <w:rsid w:val="F35A0BC1"/>
    <w:rsid w:val="F63FE406"/>
    <w:rsid w:val="F71D87A3"/>
    <w:rsid w:val="F7651907"/>
    <w:rsid w:val="F7BF8ADD"/>
    <w:rsid w:val="F7FEFA96"/>
    <w:rsid w:val="F9F63AED"/>
    <w:rsid w:val="FA5BE9C1"/>
    <w:rsid w:val="FBFD1D40"/>
    <w:rsid w:val="FCFA4583"/>
    <w:rsid w:val="FDFBA46C"/>
    <w:rsid w:val="FEFFE549"/>
    <w:rsid w:val="FFBF1491"/>
    <w:rsid w:val="FFF391B7"/>
    <w:rsid w:val="FFFB62C5"/>
    <w:rsid w:val="FFFD64E3"/>
    <w:rsid w:val="FFFEEB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ndpaper.com</Company>
  <Pages>7</Pages>
  <Words>3275</Words>
  <Characters>3743</Characters>
  <Lines>31</Lines>
  <Paragraphs>8</Paragraphs>
  <TotalTime>16</TotalTime>
  <ScaleCrop>false</ScaleCrop>
  <LinksUpToDate>false</LinksUpToDate>
  <CharactersWithSpaces>4028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2022-05-03T17:25:00Z</dcterms:created>
  <dc:creator>ZouDandan</dc:creator>
  <cp:lastModifiedBy>guest</cp:lastModifiedBy>
  <cp:lastPrinted>2026-03-29T17:41:00Z</cp:lastPrinted>
  <dcterms:modified xsi:type="dcterms:W3CDTF">2026-06-16T11:19:01Z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32EBC84619104948AEFD657CC04E8EB9</vt:lpwstr>
  </property>
</Properties>
</file>