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1</w:t>
      </w:r>
    </w:p>
    <w:p>
      <w:pPr>
        <w:jc w:val="center"/>
        <w:rPr>
          <w:b/>
          <w:sz w:val="44"/>
          <w:szCs w:val="44"/>
        </w:rPr>
      </w:pPr>
      <w:r>
        <w:rPr>
          <w:rFonts w:hint="eastAsia"/>
          <w:b/>
          <w:sz w:val="44"/>
          <w:szCs w:val="44"/>
        </w:rPr>
        <w:t xml:space="preserve">   </w:t>
      </w:r>
      <w:r>
        <w:rPr>
          <w:rFonts w:hint="default" w:ascii="Times New Roman" w:hAnsi="Times New Roman" w:cs="Times New Roman"/>
          <w:b w:val="0"/>
          <w:bCs/>
          <w:sz w:val="44"/>
          <w:szCs w:val="44"/>
        </w:rPr>
        <w:t>2022</w:t>
      </w:r>
      <w:r>
        <w:rPr>
          <w:rFonts w:hint="eastAsia"/>
          <w:b/>
          <w:sz w:val="44"/>
          <w:szCs w:val="44"/>
        </w:rPr>
        <w:t>年江门市</w:t>
      </w:r>
      <w:r>
        <w:rPr>
          <w:rFonts w:hint="eastAsia"/>
          <w:b/>
          <w:sz w:val="44"/>
          <w:szCs w:val="44"/>
          <w:lang w:eastAsia="zh-CN"/>
        </w:rPr>
        <w:t>江海区</w:t>
      </w:r>
      <w:r>
        <w:rPr>
          <w:b/>
          <w:sz w:val="44"/>
          <w:szCs w:val="44"/>
        </w:rPr>
        <w:t>国家机关普法责任清单</w:t>
      </w:r>
    </w:p>
    <w:p>
      <w:pPr>
        <w:jc w:val="left"/>
        <w:rPr>
          <w:sz w:val="24"/>
        </w:rPr>
      </w:pPr>
    </w:p>
    <w:tbl>
      <w:tblPr>
        <w:tblStyle w:val="7"/>
        <w:tblW w:w="14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13"/>
        <w:gridCol w:w="5616"/>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17" w:type="dxa"/>
            <w:vAlign w:val="center"/>
          </w:tcPr>
          <w:p>
            <w:pPr>
              <w:spacing w:line="300" w:lineRule="exact"/>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序号</w:t>
            </w:r>
          </w:p>
        </w:tc>
        <w:tc>
          <w:tcPr>
            <w:tcW w:w="1613" w:type="dxa"/>
            <w:vAlign w:val="center"/>
          </w:tcPr>
          <w:p>
            <w:pPr>
              <w:spacing w:line="300" w:lineRule="exact"/>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单位名称</w:t>
            </w:r>
          </w:p>
        </w:tc>
        <w:tc>
          <w:tcPr>
            <w:tcW w:w="5616" w:type="dxa"/>
            <w:vAlign w:val="center"/>
          </w:tcPr>
          <w:p>
            <w:pPr>
              <w:spacing w:line="300" w:lineRule="exact"/>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重点宣传的法律法规规章</w:t>
            </w:r>
          </w:p>
        </w:tc>
        <w:tc>
          <w:tcPr>
            <w:tcW w:w="6453" w:type="dxa"/>
            <w:vAlign w:val="center"/>
          </w:tcPr>
          <w:p>
            <w:pPr>
              <w:spacing w:line="300" w:lineRule="exact"/>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主要工作措施及重要活动安排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817" w:type="dxa"/>
            <w:vAlign w:val="center"/>
          </w:tcPr>
          <w:p>
            <w:pPr>
              <w:spacing w:line="360" w:lineRule="exact"/>
              <w:jc w:val="center"/>
              <w:rPr>
                <w:rFonts w:hint="eastAsia" w:asciiTheme="minorEastAsia" w:hAnsiTheme="minorEastAsia" w:eastAsiaTheme="minorEastAsia"/>
                <w:b/>
                <w:color w:val="auto"/>
                <w:sz w:val="28"/>
                <w:szCs w:val="28"/>
                <w:lang w:eastAsia="zh-CN"/>
              </w:rPr>
            </w:pPr>
            <w:r>
              <w:rPr>
                <w:rFonts w:hint="eastAsia" w:ascii="仿宋" w:hAnsi="仿宋" w:eastAsia="仿宋"/>
                <w:color w:val="auto"/>
                <w:szCs w:val="21"/>
                <w:lang w:val="en-US" w:eastAsia="zh-CN"/>
              </w:rPr>
              <w:t>1</w:t>
            </w:r>
          </w:p>
        </w:tc>
        <w:tc>
          <w:tcPr>
            <w:tcW w:w="1613" w:type="dxa"/>
            <w:vAlign w:val="center"/>
          </w:tcPr>
          <w:p>
            <w:pPr>
              <w:spacing w:line="36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法院</w:t>
            </w:r>
          </w:p>
        </w:tc>
        <w:tc>
          <w:tcPr>
            <w:tcW w:w="5616" w:type="dxa"/>
            <w:vAlign w:val="center"/>
          </w:tcPr>
          <w:p>
            <w:pPr>
              <w:spacing w:line="360" w:lineRule="exact"/>
              <w:jc w:val="left"/>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家庭教育促进法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未成年人保护法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预防未成年人犯罪法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行政诉讼法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行政复议法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行政许可法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行政处罚法</w:t>
            </w:r>
          </w:p>
        </w:tc>
        <w:tc>
          <w:tcPr>
            <w:tcW w:w="6453" w:type="dxa"/>
            <w:vAlign w:val="center"/>
          </w:tcPr>
          <w:p>
            <w:pPr>
              <w:numPr>
                <w:ilvl w:val="0"/>
                <w:numId w:val="1"/>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通过法官进校园、进机关等形式为学生、行政机关工作人员现场普法；</w:t>
            </w:r>
          </w:p>
          <w:p>
            <w:pPr>
              <w:numPr>
                <w:ilvl w:val="0"/>
                <w:numId w:val="1"/>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利用公众号、新闻媒体等媒介及时向社会</w:t>
            </w:r>
            <w:r>
              <w:rPr>
                <w:rFonts w:hint="eastAsia" w:ascii="仿宋_GB2312" w:hAnsi="仿宋_GB2312" w:eastAsia="仿宋_GB2312" w:cs="仿宋_GB2312"/>
                <w:color w:val="auto"/>
                <w:sz w:val="21"/>
                <w:szCs w:val="21"/>
                <w:lang w:eastAsia="zh-CN"/>
              </w:rPr>
              <w:t>公</w:t>
            </w:r>
            <w:r>
              <w:rPr>
                <w:rFonts w:hint="eastAsia" w:ascii="仿宋_GB2312" w:hAnsi="仿宋_GB2312" w:eastAsia="仿宋_GB2312" w:cs="仿宋_GB2312"/>
                <w:color w:val="auto"/>
                <w:sz w:val="21"/>
                <w:szCs w:val="21"/>
              </w:rPr>
              <w:t>众宣传典型案例，以案释法</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结合国家宪法日、儿童节、禁毒日等节点，通过线下线上相结合的形式，广泛开展群众喜闻乐见的宣传教育活动。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817" w:type="dxa"/>
            <w:vAlign w:val="center"/>
          </w:tcPr>
          <w:p>
            <w:pPr>
              <w:spacing w:line="360" w:lineRule="exact"/>
              <w:jc w:val="center"/>
              <w:rPr>
                <w:rFonts w:hint="eastAsia" w:asciiTheme="minorEastAsia" w:hAnsiTheme="minorEastAsia" w:eastAsiaTheme="minorEastAsia"/>
                <w:b/>
                <w:color w:val="auto"/>
                <w:sz w:val="28"/>
                <w:szCs w:val="28"/>
                <w:lang w:eastAsia="zh-CN"/>
              </w:rPr>
            </w:pPr>
            <w:r>
              <w:rPr>
                <w:rFonts w:hint="eastAsia" w:ascii="仿宋" w:hAnsi="仿宋" w:eastAsia="仿宋"/>
                <w:color w:val="auto"/>
                <w:szCs w:val="21"/>
                <w:lang w:val="en-US" w:eastAsia="zh-CN"/>
              </w:rPr>
              <w:t>2</w:t>
            </w:r>
          </w:p>
        </w:tc>
        <w:tc>
          <w:tcPr>
            <w:tcW w:w="1613" w:type="dxa"/>
            <w:vAlign w:val="center"/>
          </w:tcPr>
          <w:p>
            <w:pPr>
              <w:spacing w:line="36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检察院</w:t>
            </w:r>
          </w:p>
        </w:tc>
        <w:tc>
          <w:tcPr>
            <w:tcW w:w="5616" w:type="dxa"/>
            <w:vAlign w:val="center"/>
          </w:tcPr>
          <w:p>
            <w:pPr>
              <w:spacing w:line="360" w:lineRule="exact"/>
              <w:jc w:val="left"/>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shd w:val="clear" w:color="auto" w:fill="FFFFFF"/>
                <w:lang w:eastAsia="zh-CN"/>
              </w:rPr>
              <w:t>党内法规、习近平法治思想、宪法、民法典、公司法、未成年人保护法、刑法、民事诉讼法、禁毒法、社区矫正法、反家庭暴力法、消费者权益法、环境保护法</w:t>
            </w:r>
          </w:p>
        </w:tc>
        <w:tc>
          <w:tcPr>
            <w:tcW w:w="6453" w:type="dxa"/>
            <w:vAlign w:val="center"/>
          </w:tcPr>
          <w:p>
            <w:pPr>
              <w:numPr>
                <w:ilvl w:val="0"/>
                <w:numId w:val="2"/>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新媒体平台发布普法宣传内容</w:t>
            </w:r>
            <w:r>
              <w:rPr>
                <w:rFonts w:hint="eastAsia" w:ascii="仿宋_GB2312" w:hAnsi="仿宋_GB2312" w:eastAsia="仿宋_GB2312" w:cs="仿宋_GB2312"/>
                <w:color w:val="auto"/>
                <w:sz w:val="21"/>
                <w:szCs w:val="21"/>
                <w:lang w:eastAsia="zh-CN"/>
              </w:rPr>
              <w:t>；</w:t>
            </w:r>
          </w:p>
          <w:p>
            <w:pPr>
              <w:numPr>
                <w:ilvl w:val="0"/>
                <w:numId w:val="0"/>
              </w:numPr>
              <w:spacing w:line="360" w:lineRule="exact"/>
              <w:jc w:val="left"/>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开展“法治进校园”、检察开放日等活动</w:t>
            </w:r>
            <w:r>
              <w:rPr>
                <w:rFonts w:hint="eastAsia" w:ascii="仿宋_GB2312" w:hAnsi="仿宋_GB2312" w:eastAsia="仿宋_GB2312" w:cs="仿宋_GB2312"/>
                <w:color w:val="auto"/>
                <w:sz w:val="21"/>
                <w:szCs w:val="21"/>
                <w:lang w:eastAsia="zh-CN"/>
              </w:rPr>
              <w:t>的</w:t>
            </w:r>
            <w:r>
              <w:rPr>
                <w:rFonts w:hint="eastAsia" w:ascii="仿宋_GB2312" w:hAnsi="仿宋_GB2312" w:eastAsia="仿宋_GB2312" w:cs="仿宋_GB2312"/>
                <w:color w:val="auto"/>
                <w:sz w:val="21"/>
                <w:szCs w:val="21"/>
              </w:rPr>
              <w:t>普法宣传</w:t>
            </w:r>
            <w:r>
              <w:rPr>
                <w:rFonts w:hint="eastAsia" w:ascii="仿宋_GB2312" w:hAnsi="仿宋_GB2312" w:eastAsia="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817" w:type="dxa"/>
            <w:vAlign w:val="center"/>
          </w:tcPr>
          <w:p>
            <w:pPr>
              <w:spacing w:line="360" w:lineRule="exact"/>
              <w:jc w:val="center"/>
              <w:rPr>
                <w:rFonts w:hint="default" w:ascii="仿宋" w:hAnsi="仿宋" w:eastAsia="仿宋"/>
                <w:color w:val="auto"/>
                <w:szCs w:val="21"/>
                <w:lang w:val="en-US" w:eastAsia="zh-CN"/>
              </w:rPr>
            </w:pPr>
            <w:r>
              <w:rPr>
                <w:rFonts w:hint="eastAsia" w:ascii="仿宋" w:hAnsi="仿宋" w:eastAsia="仿宋"/>
                <w:color w:val="auto"/>
                <w:szCs w:val="21"/>
                <w:lang w:val="en-US" w:eastAsia="zh-CN"/>
              </w:rPr>
              <w:t>3</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区委组织部</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中国共产党纪律检查委员会工作条例</w:t>
            </w:r>
            <w:r>
              <w:rPr>
                <w:rFonts w:hint="eastAsia" w:ascii="仿宋_GB2312" w:hAnsi="仿宋_GB2312" w:eastAsia="仿宋_GB2312" w:cs="仿宋_GB2312"/>
                <w:color w:val="auto"/>
                <w:sz w:val="21"/>
                <w:szCs w:val="21"/>
                <w:lang w:eastAsia="zh-CN"/>
              </w:rPr>
              <w:t>、中国共产党党和国家机关基层组织工作条例、</w:t>
            </w:r>
            <w:r>
              <w:rPr>
                <w:rFonts w:hint="eastAsia" w:ascii="仿宋_GB2312" w:hAnsi="仿宋_GB2312" w:eastAsia="仿宋_GB2312" w:cs="仿宋_GB2312"/>
                <w:color w:val="auto"/>
                <w:sz w:val="21"/>
                <w:szCs w:val="21"/>
              </w:rPr>
              <w:t>中国共产党支部工作条例（试行）</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中国共产党章程</w:t>
            </w:r>
          </w:p>
        </w:tc>
        <w:tc>
          <w:tcPr>
            <w:tcW w:w="6453" w:type="dxa"/>
            <w:vAlign w:val="center"/>
          </w:tcPr>
          <w:p>
            <w:pPr>
              <w:numPr>
                <w:ilvl w:val="0"/>
                <w:numId w:val="3"/>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将重要党内法规条例纳入2022年党组（党委）、基层党组织学习培训内容，将学习贯彻党章、党内法规条例落实情况纳入政治监督、党建督查和巡察范围</w:t>
            </w:r>
            <w:r>
              <w:rPr>
                <w:rFonts w:hint="eastAsia" w:ascii="仿宋_GB2312" w:hAnsi="仿宋_GB2312" w:eastAsia="仿宋_GB2312" w:cs="仿宋_GB2312"/>
                <w:color w:val="auto"/>
                <w:sz w:val="21"/>
                <w:szCs w:val="21"/>
                <w:lang w:eastAsia="zh-CN"/>
              </w:rPr>
              <w:t>；</w:t>
            </w:r>
          </w:p>
          <w:p>
            <w:pPr>
              <w:numPr>
                <w:ilvl w:val="0"/>
                <w:numId w:val="3"/>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举办区直机关党组织书记及党务干部素质能力提升培训班组织学习该条例，举办区直机关党员发展对象培训班组织学习该章程。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817" w:type="dxa"/>
            <w:vAlign w:val="center"/>
          </w:tcPr>
          <w:p>
            <w:pPr>
              <w:spacing w:line="360" w:lineRule="exact"/>
              <w:jc w:val="center"/>
              <w:rPr>
                <w:rFonts w:hint="default" w:ascii="仿宋" w:hAnsi="仿宋" w:eastAsia="仿宋"/>
                <w:color w:val="auto"/>
                <w:szCs w:val="21"/>
                <w:lang w:val="en-US" w:eastAsia="zh-CN"/>
              </w:rPr>
            </w:pPr>
            <w:r>
              <w:rPr>
                <w:rFonts w:hint="eastAsia" w:ascii="仿宋" w:hAnsi="仿宋" w:eastAsia="仿宋"/>
                <w:color w:val="auto"/>
                <w:szCs w:val="21"/>
                <w:lang w:val="en-US" w:eastAsia="zh-CN"/>
              </w:rPr>
              <w:t>4</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委宣传部</w:t>
            </w:r>
          </w:p>
        </w:tc>
        <w:tc>
          <w:tcPr>
            <w:tcW w:w="5616" w:type="dxa"/>
            <w:vAlign w:val="center"/>
          </w:tcPr>
          <w:p>
            <w:pPr>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习近平法治思想、宪法、民法典、江门市文明行为促进条例、反有组织犯罪法</w:t>
            </w:r>
          </w:p>
        </w:tc>
        <w:tc>
          <w:tcPr>
            <w:tcW w:w="6453" w:type="dxa"/>
            <w:vAlign w:val="center"/>
          </w:tcPr>
          <w:p>
            <w:pPr>
              <w:numPr>
                <w:ilvl w:val="0"/>
                <w:numId w:val="4"/>
              </w:num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积极组织策划，做好相关法律法规和我区普法学法活动的宣传报道，通过“江门高新”“江海发布”微信公众号，“看江海”抖音号、“江门高新”视频号等平台推出一批新媒体产品，创新普法宣传工作；</w:t>
            </w:r>
          </w:p>
          <w:p>
            <w:pPr>
              <w:numPr>
                <w:ilvl w:val="0"/>
                <w:numId w:val="4"/>
              </w:numPr>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组织各街道、各有关单位运用户外大屏、各类电子屏、电梯间广告屏等载体滚动刊播普法公益广告，营造浓厚社会氛围。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17" w:type="dxa"/>
            <w:vAlign w:val="center"/>
          </w:tcPr>
          <w:p>
            <w:pPr>
              <w:spacing w:line="360" w:lineRule="exact"/>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5</w:t>
            </w:r>
          </w:p>
        </w:tc>
        <w:tc>
          <w:tcPr>
            <w:tcW w:w="1613" w:type="dxa"/>
            <w:vAlign w:val="center"/>
          </w:tcPr>
          <w:p>
            <w:pPr>
              <w:spacing w:line="3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区</w:t>
            </w:r>
            <w:r>
              <w:rPr>
                <w:rFonts w:hint="eastAsia" w:ascii="仿宋_GB2312" w:hAnsi="仿宋_GB2312" w:eastAsia="仿宋_GB2312" w:cs="仿宋_GB2312"/>
                <w:color w:val="auto"/>
                <w:sz w:val="21"/>
                <w:szCs w:val="21"/>
                <w:highlight w:val="none"/>
              </w:rPr>
              <w:t>委统战部</w:t>
            </w:r>
          </w:p>
        </w:tc>
        <w:tc>
          <w:tcPr>
            <w:tcW w:w="5616" w:type="dxa"/>
            <w:vAlign w:val="center"/>
          </w:tcPr>
          <w:p>
            <w:pPr>
              <w:spacing w:line="360" w:lineRule="exact"/>
              <w:jc w:val="left"/>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习近平法治思想、</w:t>
            </w:r>
            <w:r>
              <w:rPr>
                <w:rFonts w:hint="eastAsia" w:ascii="仿宋_GB2312" w:hAnsi="仿宋_GB2312" w:eastAsia="仿宋_GB2312" w:cs="仿宋_GB2312"/>
                <w:color w:val="auto"/>
                <w:sz w:val="21"/>
                <w:szCs w:val="21"/>
                <w:highlight w:val="none"/>
              </w:rPr>
              <w:t>江门“侨梦苑”核心区高质量发展若干政策措施</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归侨侨</w:t>
            </w:r>
            <w:r>
              <w:rPr>
                <w:rFonts w:hint="eastAsia" w:ascii="仿宋_GB2312" w:hAnsi="仿宋_GB2312" w:eastAsia="仿宋_GB2312" w:cs="仿宋_GB2312"/>
                <w:color w:val="auto"/>
                <w:sz w:val="21"/>
                <w:szCs w:val="21"/>
                <w:highlight w:val="none"/>
                <w:lang w:eastAsia="zh-CN"/>
              </w:rPr>
              <w:t>眷</w:t>
            </w:r>
            <w:r>
              <w:rPr>
                <w:rFonts w:hint="eastAsia" w:ascii="仿宋_GB2312" w:hAnsi="仿宋_GB2312" w:eastAsia="仿宋_GB2312" w:cs="仿宋_GB2312"/>
                <w:color w:val="auto"/>
                <w:sz w:val="21"/>
                <w:szCs w:val="21"/>
                <w:highlight w:val="none"/>
              </w:rPr>
              <w:t>权益保护法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关于界定华侨外籍华人归侨侨</w:t>
            </w:r>
            <w:r>
              <w:rPr>
                <w:rFonts w:hint="eastAsia" w:ascii="仿宋_GB2312" w:hAnsi="仿宋_GB2312" w:eastAsia="仿宋_GB2312" w:cs="仿宋_GB2312"/>
                <w:color w:val="auto"/>
                <w:sz w:val="21"/>
                <w:szCs w:val="21"/>
                <w:highlight w:val="none"/>
                <w:lang w:eastAsia="zh-CN"/>
              </w:rPr>
              <w:t>眷</w:t>
            </w:r>
            <w:r>
              <w:rPr>
                <w:rFonts w:hint="eastAsia" w:ascii="仿宋_GB2312" w:hAnsi="仿宋_GB2312" w:eastAsia="仿宋_GB2312" w:cs="仿宋_GB2312"/>
                <w:color w:val="auto"/>
                <w:sz w:val="21"/>
                <w:szCs w:val="21"/>
                <w:highlight w:val="none"/>
              </w:rPr>
              <w:t>身份的规定</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归侨侨</w:t>
            </w:r>
            <w:r>
              <w:rPr>
                <w:rFonts w:hint="eastAsia" w:ascii="仿宋_GB2312" w:hAnsi="仿宋_GB2312" w:eastAsia="仿宋_GB2312" w:cs="仿宋_GB2312"/>
                <w:color w:val="auto"/>
                <w:sz w:val="21"/>
                <w:szCs w:val="21"/>
                <w:highlight w:val="none"/>
                <w:lang w:eastAsia="zh-CN"/>
              </w:rPr>
              <w:t>眷</w:t>
            </w:r>
            <w:r>
              <w:rPr>
                <w:rFonts w:hint="eastAsia" w:ascii="仿宋_GB2312" w:hAnsi="仿宋_GB2312" w:eastAsia="仿宋_GB2312" w:cs="仿宋_GB2312"/>
                <w:color w:val="auto"/>
                <w:sz w:val="21"/>
                <w:szCs w:val="21"/>
                <w:highlight w:val="none"/>
              </w:rPr>
              <w:t>权益保护法实施办法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广东省华侨权益保护条例</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w:t>
            </w:r>
            <w:r>
              <w:rPr>
                <w:rFonts w:hint="eastAsia" w:ascii="仿宋_GB2312" w:hAnsi="仿宋_GB2312" w:eastAsia="仿宋_GB2312" w:cs="仿宋_GB2312"/>
                <w:color w:val="auto"/>
                <w:sz w:val="21"/>
                <w:szCs w:val="21"/>
                <w:highlight w:val="none"/>
                <w:lang w:eastAsia="zh-CN"/>
              </w:rPr>
              <w:t>籍</w:t>
            </w:r>
            <w:r>
              <w:rPr>
                <w:rFonts w:hint="eastAsia" w:ascii="仿宋_GB2312" w:hAnsi="仿宋_GB2312" w:eastAsia="仿宋_GB2312" w:cs="仿宋_GB2312"/>
                <w:color w:val="auto"/>
                <w:sz w:val="21"/>
                <w:szCs w:val="21"/>
                <w:highlight w:val="none"/>
              </w:rPr>
              <w:t>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出境入</w:t>
            </w:r>
            <w:r>
              <w:rPr>
                <w:rFonts w:hint="eastAsia" w:ascii="仿宋_GB2312" w:hAnsi="仿宋_GB2312" w:eastAsia="仿宋_GB2312" w:cs="仿宋_GB2312"/>
                <w:color w:val="auto"/>
                <w:sz w:val="21"/>
                <w:szCs w:val="21"/>
                <w:highlight w:val="none"/>
                <w:lang w:eastAsia="zh-CN"/>
              </w:rPr>
              <w:t>境</w:t>
            </w:r>
            <w:r>
              <w:rPr>
                <w:rFonts w:hint="eastAsia" w:ascii="仿宋_GB2312" w:hAnsi="仿宋_GB2312" w:eastAsia="仿宋_GB2312" w:cs="仿宋_GB2312"/>
                <w:color w:val="auto"/>
                <w:sz w:val="21"/>
                <w:szCs w:val="21"/>
                <w:highlight w:val="none"/>
              </w:rPr>
              <w:t>管理法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宗教事务条例</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广东省宗</w:t>
            </w:r>
            <w:r>
              <w:rPr>
                <w:rFonts w:hint="eastAsia" w:ascii="仿宋_GB2312" w:hAnsi="仿宋_GB2312" w:eastAsia="仿宋_GB2312" w:cs="仿宋_GB2312"/>
                <w:color w:val="auto"/>
                <w:sz w:val="21"/>
                <w:szCs w:val="21"/>
                <w:highlight w:val="none"/>
                <w:lang w:eastAsia="zh-CN"/>
              </w:rPr>
              <w:t>教</w:t>
            </w:r>
            <w:r>
              <w:rPr>
                <w:rFonts w:hint="eastAsia" w:ascii="仿宋_GB2312" w:hAnsi="仿宋_GB2312" w:eastAsia="仿宋_GB2312" w:cs="仿宋_GB2312"/>
                <w:color w:val="auto"/>
                <w:sz w:val="21"/>
                <w:szCs w:val="21"/>
                <w:highlight w:val="none"/>
              </w:rPr>
              <w:t>事务条例</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宗教团体管理办法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宗教教职人员管理办法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互联网宗教信息</w:t>
            </w:r>
            <w:r>
              <w:rPr>
                <w:rFonts w:hint="eastAsia" w:ascii="仿宋_GB2312" w:hAnsi="仿宋_GB2312" w:eastAsia="仿宋_GB2312" w:cs="仿宋_GB2312"/>
                <w:color w:val="auto"/>
                <w:sz w:val="21"/>
                <w:szCs w:val="21"/>
                <w:highlight w:val="none"/>
                <w:lang w:eastAsia="zh-CN"/>
              </w:rPr>
              <w:t>服</w:t>
            </w:r>
            <w:r>
              <w:rPr>
                <w:rFonts w:hint="eastAsia" w:ascii="仿宋_GB2312" w:hAnsi="仿宋_GB2312" w:eastAsia="仿宋_GB2312" w:cs="仿宋_GB2312"/>
                <w:color w:val="auto"/>
                <w:sz w:val="21"/>
                <w:szCs w:val="21"/>
                <w:highlight w:val="none"/>
              </w:rPr>
              <w:t>务管理办法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宗教临时活动地点审批管理办法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宗教事务部分行政许可项目实施办法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广东省民族宗教事务委员会关于宗教事务备案事项的实施办法等宗教政策法规</w:t>
            </w:r>
            <w:r>
              <w:rPr>
                <w:rFonts w:hint="eastAsia" w:ascii="仿宋_GB2312" w:hAnsi="仿宋_GB2312" w:eastAsia="仿宋_GB2312" w:cs="仿宋_GB2312"/>
                <w:color w:val="auto"/>
                <w:sz w:val="21"/>
                <w:szCs w:val="21"/>
                <w:highlight w:val="none"/>
                <w:lang w:eastAsia="zh-CN"/>
              </w:rPr>
              <w:t>，民族区域自治法、国务院实</w:t>
            </w:r>
            <w:r>
              <w:rPr>
                <w:rFonts w:hint="eastAsia" w:ascii="仿宋_GB2312" w:hAnsi="仿宋_GB2312" w:eastAsia="仿宋_GB2312" w:cs="仿宋_GB2312"/>
                <w:color w:val="auto"/>
                <w:sz w:val="21"/>
                <w:szCs w:val="21"/>
                <w:highlight w:val="none"/>
                <w:lang w:val="en-US" w:eastAsia="zh-CN"/>
              </w:rPr>
              <w:t>施&lt;中华人民共和国民族区域自治法&gt;若干规定</w:t>
            </w:r>
            <w:r>
              <w:rPr>
                <w:rFonts w:hint="eastAsia" w:ascii="仿宋_GB2312" w:hAnsi="仿宋_GB2312" w:eastAsia="仿宋_GB2312" w:cs="仿宋_GB2312"/>
                <w:color w:val="auto"/>
                <w:sz w:val="21"/>
                <w:szCs w:val="21"/>
                <w:highlight w:val="none"/>
                <w:lang w:eastAsia="zh-CN"/>
              </w:rPr>
              <w:t>、广东省实施</w:t>
            </w:r>
            <w:r>
              <w:rPr>
                <w:rFonts w:hint="eastAsia" w:ascii="仿宋_GB2312" w:hAnsi="仿宋_GB2312" w:eastAsia="仿宋_GB2312" w:cs="仿宋_GB2312"/>
                <w:color w:val="auto"/>
                <w:sz w:val="21"/>
                <w:szCs w:val="21"/>
                <w:highlight w:val="none"/>
                <w:lang w:val="en-US" w:eastAsia="zh-CN"/>
              </w:rPr>
              <w:t>&lt;中华人民共和国民族区域自治法&gt;办法</w:t>
            </w:r>
            <w:r>
              <w:rPr>
                <w:rFonts w:hint="eastAsia" w:ascii="仿宋_GB2312" w:hAnsi="仿宋_GB2312" w:eastAsia="仿宋_GB2312" w:cs="仿宋_GB2312"/>
                <w:color w:val="auto"/>
                <w:sz w:val="21"/>
                <w:szCs w:val="21"/>
                <w:highlight w:val="none"/>
                <w:lang w:eastAsia="zh-CN"/>
              </w:rPr>
              <w:t>、广东省促进民族地区发展条例、广东省散居少数民族权益保障条例等民族政策法规</w:t>
            </w:r>
          </w:p>
        </w:tc>
        <w:tc>
          <w:tcPr>
            <w:tcW w:w="6453"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侨法学法宣传方面：</w:t>
            </w:r>
          </w:p>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w:t>
            </w:r>
            <w:r>
              <w:rPr>
                <w:rFonts w:hint="eastAsia" w:ascii="仿宋_GB2312" w:hAnsi="仿宋_GB2312" w:eastAsia="仿宋_GB2312" w:cs="仿宋_GB2312"/>
                <w:color w:val="auto"/>
                <w:sz w:val="21"/>
                <w:szCs w:val="21"/>
              </w:rPr>
              <w:t>依托江门“侨梦苑”国家级品牌平台，组织开展“税银促发展、惠侨向未来——走进江门 ‘侨梦苑’”的</w:t>
            </w:r>
            <w:r>
              <w:rPr>
                <w:rFonts w:hint="eastAsia" w:ascii="仿宋_GB2312" w:hAnsi="仿宋_GB2312" w:eastAsia="仿宋_GB2312" w:cs="仿宋_GB2312"/>
                <w:color w:val="auto"/>
                <w:sz w:val="21"/>
                <w:szCs w:val="21"/>
                <w:lang w:eastAsia="zh-CN"/>
              </w:rPr>
              <w:t>政企</w:t>
            </w:r>
            <w:r>
              <w:rPr>
                <w:rFonts w:hint="eastAsia" w:ascii="仿宋_GB2312" w:hAnsi="仿宋_GB2312" w:eastAsia="仿宋_GB2312" w:cs="仿宋_GB2312"/>
                <w:color w:val="auto"/>
                <w:sz w:val="21"/>
                <w:szCs w:val="21"/>
              </w:rPr>
              <w:t>信息交流活动</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通过江门“侨梦苑”微信公众号线上平台，向华侨华人、港澳同胞及时普及最新的涉侨、涉外法律资讯。</w:t>
            </w:r>
          </w:p>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民族宗教法学法宣传方面：</w:t>
            </w:r>
          </w:p>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（一）</w:t>
            </w: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召开宗教</w:t>
            </w:r>
            <w:r>
              <w:rPr>
                <w:rFonts w:hint="eastAsia" w:ascii="仿宋_GB2312" w:hAnsi="仿宋_GB2312" w:eastAsia="仿宋_GB2312" w:cs="仿宋_GB2312"/>
                <w:color w:val="auto"/>
                <w:sz w:val="21"/>
                <w:szCs w:val="21"/>
                <w:lang w:eastAsia="zh-CN"/>
              </w:rPr>
              <w:t>工作</w:t>
            </w:r>
            <w:r>
              <w:rPr>
                <w:rFonts w:hint="eastAsia" w:ascii="仿宋_GB2312" w:hAnsi="仿宋_GB2312" w:eastAsia="仿宋_GB2312" w:cs="仿宋_GB2312"/>
                <w:color w:val="auto"/>
                <w:sz w:val="21"/>
                <w:szCs w:val="21"/>
              </w:rPr>
              <w:t>会</w:t>
            </w:r>
            <w:r>
              <w:rPr>
                <w:rFonts w:hint="eastAsia" w:ascii="仿宋_GB2312" w:hAnsi="仿宋_GB2312" w:eastAsia="仿宋_GB2312" w:cs="仿宋_GB2312"/>
                <w:color w:val="auto"/>
                <w:sz w:val="21"/>
                <w:szCs w:val="21"/>
                <w:lang w:eastAsia="zh-CN"/>
              </w:rPr>
              <w:t>议</w:t>
            </w:r>
            <w:r>
              <w:rPr>
                <w:rFonts w:hint="eastAsia" w:ascii="仿宋_GB2312" w:hAnsi="仿宋_GB2312" w:eastAsia="仿宋_GB2312" w:cs="仿宋_GB2312"/>
                <w:color w:val="auto"/>
                <w:sz w:val="21"/>
                <w:szCs w:val="21"/>
              </w:rPr>
              <w:t>，组织宗教</w:t>
            </w:r>
            <w:r>
              <w:rPr>
                <w:rFonts w:hint="eastAsia" w:ascii="仿宋_GB2312" w:hAnsi="仿宋_GB2312" w:eastAsia="仿宋_GB2312" w:cs="仿宋_GB2312"/>
                <w:color w:val="auto"/>
                <w:sz w:val="21"/>
                <w:szCs w:val="21"/>
                <w:lang w:eastAsia="zh-CN"/>
              </w:rPr>
              <w:t>活动场所负责人</w:t>
            </w:r>
            <w:r>
              <w:rPr>
                <w:rFonts w:hint="eastAsia" w:ascii="仿宋_GB2312" w:hAnsi="仿宋_GB2312" w:eastAsia="仿宋_GB2312" w:cs="仿宋_GB2312"/>
                <w:color w:val="auto"/>
                <w:sz w:val="21"/>
                <w:szCs w:val="21"/>
              </w:rPr>
              <w:t>集中学习；2</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指导宗教活动场所利用宣传栏、会议、印发学习资料等方式组织宗教教职人员和信教群众学习；3</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组织培训班、“宗教政策法规学习月”、“送法下基层”专题普法活动、发放普法宣传品、张贴海报、自学等方式组织学习。</w:t>
            </w:r>
          </w:p>
          <w:p>
            <w:pPr>
              <w:spacing w:line="360" w:lineRule="exact"/>
              <w:jc w:val="left"/>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组织培训班、“民族团结进步宣传月”、“送法下基层”</w:t>
            </w:r>
            <w:r>
              <w:rPr>
                <w:rFonts w:hint="eastAsia" w:ascii="仿宋_GB2312" w:hAnsi="仿宋_GB2312" w:eastAsia="仿宋_GB2312" w:cs="仿宋_GB2312"/>
                <w:color w:val="auto"/>
                <w:sz w:val="21"/>
                <w:szCs w:val="21"/>
                <w:lang w:eastAsia="zh-CN"/>
              </w:rPr>
              <w:t>等</w:t>
            </w:r>
            <w:r>
              <w:rPr>
                <w:rFonts w:hint="eastAsia" w:ascii="仿宋_GB2312" w:hAnsi="仿宋_GB2312" w:eastAsia="仿宋_GB2312" w:cs="仿宋_GB2312"/>
                <w:color w:val="auto"/>
                <w:sz w:val="21"/>
                <w:szCs w:val="21"/>
              </w:rPr>
              <w:t>专题普法活动</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发放普法宣传品、张贴海报、自学等方式组织学习</w:t>
            </w:r>
            <w:r>
              <w:rPr>
                <w:rFonts w:hint="eastAsia" w:ascii="仿宋_GB2312" w:hAnsi="仿宋_GB2312" w:eastAsia="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17" w:type="dxa"/>
            <w:vAlign w:val="center"/>
          </w:tcPr>
          <w:p>
            <w:pPr>
              <w:spacing w:line="360" w:lineRule="exact"/>
              <w:jc w:val="center"/>
              <w:rPr>
                <w:rFonts w:hint="default" w:ascii="仿宋" w:hAnsi="仿宋" w:eastAsia="仿宋" w:cs="仿宋_GB2312"/>
                <w:color w:val="auto"/>
                <w:kern w:val="2"/>
                <w:sz w:val="21"/>
                <w:szCs w:val="21"/>
                <w:lang w:val="en-US" w:eastAsia="zh-CN" w:bidi="ar-SA"/>
              </w:rPr>
            </w:pPr>
            <w:r>
              <w:rPr>
                <w:rFonts w:hint="eastAsia" w:ascii="仿宋" w:hAnsi="仿宋" w:eastAsia="仿宋" w:cs="仿宋_GB2312"/>
                <w:color w:val="auto"/>
                <w:kern w:val="2"/>
                <w:sz w:val="21"/>
                <w:szCs w:val="21"/>
                <w:lang w:val="en-US" w:eastAsia="zh-CN" w:bidi="ar-SA"/>
              </w:rPr>
              <w:t>6</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区委政法委</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、知识产权法、</w:t>
            </w:r>
            <w:r>
              <w:rPr>
                <w:rFonts w:hint="eastAsia" w:ascii="仿宋_GB2312" w:hAnsi="仿宋_GB2312" w:eastAsia="仿宋_GB2312" w:cs="仿宋_GB2312"/>
                <w:color w:val="auto"/>
                <w:sz w:val="21"/>
                <w:szCs w:val="21"/>
              </w:rPr>
              <w:t>反有组织犯罪法</w:t>
            </w:r>
          </w:p>
        </w:tc>
        <w:tc>
          <w:tcPr>
            <w:tcW w:w="6453" w:type="dxa"/>
            <w:vAlign w:val="center"/>
          </w:tcPr>
          <w:p>
            <w:p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邀请法学专家，</w:t>
            </w:r>
            <w:r>
              <w:rPr>
                <w:rFonts w:hint="eastAsia" w:ascii="仿宋_GB2312" w:hAnsi="仿宋_GB2312" w:eastAsia="仿宋_GB2312" w:cs="仿宋_GB2312"/>
                <w:color w:val="auto"/>
                <w:sz w:val="21"/>
                <w:szCs w:val="21"/>
                <w:lang w:val="en-US" w:eastAsia="zh-CN"/>
              </w:rPr>
              <w:t>组织开展专题宣讲或征文比赛等活动；</w:t>
            </w:r>
          </w:p>
          <w:p>
            <w:p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结合</w:t>
            </w:r>
            <w:r>
              <w:rPr>
                <w:rFonts w:hint="eastAsia" w:ascii="仿宋_GB2312" w:hAnsi="仿宋_GB2312" w:eastAsia="仿宋_GB2312" w:cs="仿宋_GB2312"/>
                <w:color w:val="auto"/>
                <w:sz w:val="21"/>
                <w:szCs w:val="21"/>
              </w:rPr>
              <w:t>“12.4”国家宪法日</w:t>
            </w:r>
            <w:r>
              <w:rPr>
                <w:rFonts w:hint="eastAsia" w:ascii="仿宋_GB2312" w:hAnsi="仿宋_GB2312" w:eastAsia="仿宋_GB2312" w:cs="仿宋_GB2312"/>
                <w:color w:val="auto"/>
                <w:sz w:val="21"/>
                <w:szCs w:val="21"/>
                <w:lang w:eastAsia="zh-CN"/>
              </w:rPr>
              <w:t>等重要时节</w:t>
            </w:r>
            <w:r>
              <w:rPr>
                <w:rFonts w:hint="eastAsia" w:ascii="仿宋_GB2312" w:hAnsi="仿宋_GB2312" w:eastAsia="仿宋_GB2312" w:cs="仿宋_GB2312"/>
                <w:color w:val="auto"/>
                <w:sz w:val="21"/>
                <w:szCs w:val="21"/>
              </w:rPr>
              <w:t>开展</w:t>
            </w:r>
            <w:r>
              <w:rPr>
                <w:rFonts w:hint="eastAsia" w:ascii="仿宋_GB2312" w:hAnsi="仿宋_GB2312" w:eastAsia="仿宋_GB2312" w:cs="仿宋_GB2312"/>
                <w:color w:val="auto"/>
                <w:sz w:val="21"/>
                <w:szCs w:val="21"/>
                <w:lang w:eastAsia="zh-CN"/>
              </w:rPr>
              <w:t>普法</w:t>
            </w:r>
            <w:r>
              <w:rPr>
                <w:rFonts w:hint="eastAsia" w:ascii="仿宋_GB2312" w:hAnsi="仿宋_GB2312" w:eastAsia="仿宋_GB2312" w:cs="仿宋_GB2312"/>
                <w:color w:val="auto"/>
                <w:sz w:val="21"/>
                <w:szCs w:val="21"/>
              </w:rPr>
              <w:t>宣传活动，配合区普法办开展</w:t>
            </w:r>
            <w:r>
              <w:rPr>
                <w:rFonts w:hint="eastAsia" w:ascii="仿宋_GB2312" w:hAnsi="仿宋_GB2312" w:eastAsia="仿宋_GB2312" w:cs="仿宋_GB2312"/>
                <w:color w:val="auto"/>
                <w:sz w:val="21"/>
                <w:szCs w:val="21"/>
                <w:lang w:val="en-US" w:eastAsia="zh-CN"/>
              </w:rPr>
              <w:t>2022</w:t>
            </w:r>
            <w:r>
              <w:rPr>
                <w:rFonts w:hint="eastAsia" w:ascii="仿宋_GB2312" w:hAnsi="仿宋_GB2312" w:eastAsia="仿宋_GB2312" w:cs="仿宋_GB2312"/>
                <w:color w:val="auto"/>
                <w:sz w:val="21"/>
                <w:szCs w:val="21"/>
              </w:rPr>
              <w:t>年国家宪法日、宪法宣传周暨法治江海宣传教育周系列主题活动，推动宪法宣传</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深入基层、贴近群众开展“民法典宣讲百村行”的活动。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7</w:t>
            </w:r>
          </w:p>
        </w:tc>
        <w:tc>
          <w:tcPr>
            <w:tcW w:w="1613" w:type="dxa"/>
            <w:vAlign w:val="center"/>
          </w:tcPr>
          <w:p>
            <w:pPr>
              <w:spacing w:line="36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区委编办 </w:t>
            </w:r>
          </w:p>
        </w:tc>
        <w:tc>
          <w:tcPr>
            <w:tcW w:w="5616" w:type="dxa"/>
            <w:vAlign w:val="center"/>
          </w:tcPr>
          <w:p>
            <w:pPr>
              <w:spacing w:line="360" w:lineRule="exac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习近平法治思想、宪法、民法典</w:t>
            </w:r>
            <w:r>
              <w:rPr>
                <w:rFonts w:hint="eastAsia" w:ascii="仿宋_GB2312" w:hAnsi="仿宋_GB2312" w:eastAsia="仿宋_GB2312" w:cs="仿宋_GB2312"/>
                <w:color w:val="auto"/>
                <w:sz w:val="21"/>
                <w:szCs w:val="21"/>
                <w:lang w:eastAsia="zh-CN"/>
              </w:rPr>
              <w:fldChar w:fldCharType="begin"/>
            </w:r>
            <w:r>
              <w:rPr>
                <w:rFonts w:hint="eastAsia" w:ascii="仿宋_GB2312" w:hAnsi="仿宋_GB2312" w:eastAsia="仿宋_GB2312" w:cs="仿宋_GB2312"/>
                <w:color w:val="auto"/>
                <w:sz w:val="21"/>
                <w:szCs w:val="21"/>
                <w:lang w:eastAsia="zh-CN"/>
              </w:rPr>
              <w:instrText xml:space="preserve"> HYPERLINK "https://www.so.com/link?m=bax2z9Kc6c5FYMH6oM279YteQZMiOmtdgDFOSvpyZobwNji8JG2iAw2GrU5CQiI230KanBkXAf9JIjn5oILbztkvayec2MqIg/5aI2rMrSI7KtUNK+KYNmTASJ1oHEK4n0ExjhVr54zW1TG2WdZQsjc5hmugmIv//p6hJDNKsjM3YhnfhD+VyAPj6reJOVWMb6rVRWPcjmxl2PRtrPFXwumBynha2siYBvstGqETJG0F1AKy3" \t "https://www.so.com/_blank" </w:instrText>
            </w:r>
            <w:r>
              <w:rPr>
                <w:rFonts w:hint="eastAsia" w:ascii="仿宋_GB2312" w:hAnsi="仿宋_GB2312" w:eastAsia="仿宋_GB2312" w:cs="仿宋_GB2312"/>
                <w:color w:val="auto"/>
                <w:sz w:val="21"/>
                <w:szCs w:val="21"/>
                <w:lang w:eastAsia="zh-CN"/>
              </w:rPr>
              <w:fldChar w:fldCharType="separate"/>
            </w:r>
            <w:r>
              <w:rPr>
                <w:rFonts w:hint="eastAsia" w:ascii="仿宋_GB2312" w:hAnsi="仿宋_GB2312" w:eastAsia="仿宋_GB2312" w:cs="仿宋_GB2312"/>
                <w:color w:val="auto"/>
                <w:sz w:val="21"/>
                <w:szCs w:val="21"/>
                <w:lang w:eastAsia="zh-CN"/>
              </w:rPr>
              <w:t>、中国共产党机构编制工作条例</w:t>
            </w:r>
            <w:r>
              <w:rPr>
                <w:rFonts w:hint="eastAsia" w:ascii="仿宋_GB2312" w:hAnsi="仿宋_GB2312" w:eastAsia="仿宋_GB2312" w:cs="仿宋_GB2312"/>
                <w:color w:val="auto"/>
                <w:sz w:val="21"/>
                <w:szCs w:val="21"/>
                <w:lang w:eastAsia="zh-CN"/>
              </w:rPr>
              <w:fldChar w:fldCharType="end"/>
            </w:r>
            <w:r>
              <w:rPr>
                <w:rFonts w:hint="eastAsia" w:ascii="仿宋_GB2312" w:hAnsi="仿宋_GB2312" w:eastAsia="仿宋_GB2312" w:cs="仿宋_GB2312"/>
                <w:color w:val="auto"/>
                <w:sz w:val="21"/>
                <w:szCs w:val="21"/>
                <w:lang w:val="en-US" w:eastAsia="zh-CN"/>
              </w:rPr>
              <w:t>、机构编制违规违纪违法行为处理和问责规则（试行）等法律法规制度</w:t>
            </w:r>
          </w:p>
        </w:tc>
        <w:tc>
          <w:tcPr>
            <w:tcW w:w="6453" w:type="dxa"/>
            <w:vAlign w:val="center"/>
          </w:tcPr>
          <w:p>
            <w:pPr>
              <w:spacing w:line="360" w:lineRule="exact"/>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坚持学习常态化管理，打造“机构编制大讲堂”，举办一期机构编制业务培训班，深入开展法治教育，同时</w:t>
            </w:r>
            <w:r>
              <w:rPr>
                <w:rFonts w:hint="eastAsia" w:ascii="仿宋_GB2312" w:hAnsi="仿宋_GB2312" w:eastAsia="仿宋_GB2312" w:cs="仿宋_GB2312"/>
                <w:color w:val="auto"/>
                <w:sz w:val="21"/>
                <w:szCs w:val="21"/>
                <w:lang w:val="en-US" w:eastAsia="zh-CN"/>
              </w:rPr>
              <w:t>推动全区学习贯彻、机构编制违规违纪违法行为处理和问责规则（试行）相关精神，切实增强全区各部门机构编制法治意识</w:t>
            </w:r>
            <w:r>
              <w:rPr>
                <w:rFonts w:hint="eastAsia" w:ascii="仿宋_GB2312" w:hAnsi="仿宋_GB2312" w:eastAsia="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8</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人大办</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p>
        </w:tc>
        <w:tc>
          <w:tcPr>
            <w:tcW w:w="6453" w:type="dxa"/>
            <w:vAlign w:val="center"/>
          </w:tcPr>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自主学习</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9</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发改局</w:t>
            </w:r>
          </w:p>
        </w:tc>
        <w:tc>
          <w:tcPr>
            <w:tcW w:w="5616" w:type="dxa"/>
            <w:vAlign w:val="center"/>
          </w:tcPr>
          <w:p>
            <w:pPr>
              <w:widowControl/>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价格法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招标投标法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招标投标法实施条例</w:t>
            </w:r>
            <w:r>
              <w:rPr>
                <w:rFonts w:hint="eastAsia" w:ascii="仿宋_GB2312" w:hAnsi="仿宋_GB2312" w:eastAsia="仿宋_GB2312" w:cs="仿宋_GB2312"/>
                <w:color w:val="auto"/>
                <w:sz w:val="21"/>
                <w:szCs w:val="21"/>
                <w:lang w:eastAsia="zh-CN"/>
              </w:rPr>
              <w:t>、政府督查工作条例、</w:t>
            </w:r>
            <w:r>
              <w:rPr>
                <w:rFonts w:hint="eastAsia" w:ascii="仿宋_GB2312" w:hAnsi="仿宋_GB2312" w:eastAsia="仿宋_GB2312" w:cs="仿宋_GB2312"/>
                <w:color w:val="auto"/>
                <w:sz w:val="21"/>
                <w:szCs w:val="21"/>
              </w:rPr>
              <w:t>安全生产法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政府投资条例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粮食流通管理条例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保</w:t>
            </w:r>
            <w:r>
              <w:rPr>
                <w:rFonts w:hint="eastAsia" w:ascii="仿宋_GB2312" w:hAnsi="仿宋_GB2312" w:eastAsia="仿宋_GB2312" w:cs="仿宋_GB2312"/>
                <w:color w:val="auto"/>
                <w:sz w:val="21"/>
                <w:szCs w:val="21"/>
                <w:lang w:eastAsia="zh-CN"/>
              </w:rPr>
              <w:t>密</w:t>
            </w:r>
            <w:r>
              <w:rPr>
                <w:rFonts w:hint="eastAsia" w:ascii="仿宋_GB2312" w:hAnsi="仿宋_GB2312" w:eastAsia="仿宋_GB2312" w:cs="仿宋_GB2312"/>
                <w:color w:val="auto"/>
                <w:sz w:val="21"/>
                <w:szCs w:val="21"/>
              </w:rPr>
              <w:t>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广东省粮食安全保障条例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政府信息公开条例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广东省社会信用条例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国家安全法</w:t>
            </w:r>
          </w:p>
        </w:tc>
        <w:tc>
          <w:tcPr>
            <w:tcW w:w="6453" w:type="dxa"/>
            <w:vAlign w:val="center"/>
          </w:tcPr>
          <w:p>
            <w:pPr>
              <w:numPr>
                <w:ilvl w:val="0"/>
                <w:numId w:val="5"/>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落实本单位学法和领导干部集体学法，邀请法律专家现场讲授与本部门职责相关的法律法规</w:t>
            </w:r>
            <w:r>
              <w:rPr>
                <w:rFonts w:hint="eastAsia" w:ascii="仿宋_GB2312" w:hAnsi="仿宋_GB2312" w:eastAsia="仿宋_GB2312" w:cs="仿宋_GB2312"/>
                <w:color w:val="auto"/>
                <w:sz w:val="21"/>
                <w:szCs w:val="21"/>
                <w:lang w:eastAsia="zh-CN"/>
              </w:rPr>
              <w:t>；</w:t>
            </w:r>
          </w:p>
          <w:p>
            <w:pPr>
              <w:numPr>
                <w:ilvl w:val="0"/>
                <w:numId w:val="5"/>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围绕热点难点问题向社会开展普法</w:t>
            </w:r>
            <w:r>
              <w:rPr>
                <w:rFonts w:hint="eastAsia" w:ascii="仿宋_GB2312" w:hAnsi="仿宋_GB2312" w:eastAsia="仿宋_GB2312" w:cs="仿宋_GB2312"/>
                <w:color w:val="auto"/>
                <w:sz w:val="21"/>
                <w:szCs w:val="21"/>
                <w:lang w:eastAsia="zh-CN"/>
              </w:rPr>
              <w:t>；</w:t>
            </w:r>
          </w:p>
          <w:p>
            <w:pPr>
              <w:numPr>
                <w:ilvl w:val="0"/>
                <w:numId w:val="5"/>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在行政执法过程中结合案情充分释法说理</w:t>
            </w:r>
            <w:r>
              <w:rPr>
                <w:rFonts w:hint="eastAsia" w:ascii="仿宋_GB2312" w:hAnsi="仿宋_GB2312" w:eastAsia="仿宋_GB2312" w:cs="仿宋_GB2312"/>
                <w:color w:val="auto"/>
                <w:sz w:val="21"/>
                <w:szCs w:val="21"/>
                <w:lang w:eastAsia="zh-CN"/>
              </w:rPr>
              <w:t>；</w:t>
            </w:r>
          </w:p>
          <w:p>
            <w:pPr>
              <w:numPr>
                <w:ilvl w:val="0"/>
                <w:numId w:val="5"/>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突出重要事件节点开展普法</w:t>
            </w:r>
            <w:r>
              <w:rPr>
                <w:rFonts w:hint="eastAsia" w:ascii="仿宋_GB2312" w:hAnsi="仿宋_GB2312" w:eastAsia="仿宋_GB2312" w:cs="仿宋_GB2312"/>
                <w:color w:val="auto"/>
                <w:sz w:val="21"/>
                <w:szCs w:val="21"/>
                <w:lang w:eastAsia="zh-CN"/>
              </w:rPr>
              <w:t>；</w:t>
            </w:r>
          </w:p>
          <w:p>
            <w:pPr>
              <w:numPr>
                <w:ilvl w:val="0"/>
                <w:numId w:val="5"/>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运用网站等开展法治宣传。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10</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教育局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未成年人保护法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家庭教育促进法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预防未成年人犯罪法</w:t>
            </w:r>
          </w:p>
        </w:tc>
        <w:tc>
          <w:tcPr>
            <w:tcW w:w="6453" w:type="dxa"/>
            <w:vAlign w:val="center"/>
          </w:tcPr>
          <w:p>
            <w:pPr>
              <w:spacing w:line="360" w:lineRule="exact"/>
              <w:jc w:val="left"/>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1、组织法治副校长进校园进行普法宣讲，宣传青少年相关法律法规；</w:t>
            </w:r>
          </w:p>
          <w:p>
            <w:pPr>
              <w:spacing w:line="360" w:lineRule="exact"/>
              <w:jc w:val="left"/>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2、开展“开学第一课”法治课教育，安排专家老师进行普法教育；</w:t>
            </w:r>
          </w:p>
          <w:p>
            <w:pPr>
              <w:spacing w:line="360" w:lineRule="exact"/>
              <w:jc w:val="left"/>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3、举行普法手抄报、情景剧等活动，提升青少年学法兴趣；</w:t>
            </w:r>
          </w:p>
          <w:p>
            <w:pPr>
              <w:numPr>
                <w:ilvl w:val="0"/>
                <w:numId w:val="0"/>
              </w:numPr>
              <w:spacing w:line="360" w:lineRule="exact"/>
              <w:jc w:val="left"/>
              <w:rPr>
                <w:rFonts w:hint="eastAsia" w:ascii="仿宋_GB2312" w:hAnsi="仿宋_GB2312" w:eastAsia="仿宋_GB2312" w:cs="仿宋_GB2312"/>
                <w:color w:val="0000FF"/>
                <w:sz w:val="21"/>
                <w:szCs w:val="21"/>
              </w:rPr>
            </w:pPr>
            <w:r>
              <w:rPr>
                <w:rFonts w:hint="eastAsia" w:ascii="仿宋" w:hAnsi="仿宋" w:eastAsia="仿宋"/>
                <w:color w:val="000000" w:themeColor="text1"/>
                <w:szCs w:val="21"/>
                <w:lang w:val="en-US" w:eastAsia="zh-CN"/>
                <w14:textFill>
                  <w14:solidFill>
                    <w14:schemeClr w14:val="tx1"/>
                  </w14:solidFill>
                </w14:textFill>
              </w:rPr>
              <w:t>4、组织开展江海区“一校一品”普法品牌活动。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s="仿宋_GB2312"/>
                <w:color w:val="auto"/>
                <w:szCs w:val="21"/>
                <w:lang w:val="en-US" w:eastAsia="zh-CN"/>
              </w:rPr>
              <w:t>11</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科技局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科技进步法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促进科技成果转化法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生物安全法</w:t>
            </w:r>
            <w:r>
              <w:rPr>
                <w:rFonts w:hint="eastAsia" w:ascii="仿宋_GB2312" w:hAnsi="仿宋_GB2312" w:eastAsia="仿宋_GB2312" w:cs="仿宋_GB2312"/>
                <w:color w:val="auto"/>
                <w:sz w:val="21"/>
                <w:szCs w:val="21"/>
                <w:lang w:eastAsia="zh-CN"/>
              </w:rPr>
              <w:t>、网络安全法、专利法、</w:t>
            </w:r>
            <w:r>
              <w:rPr>
                <w:rFonts w:hint="eastAsia" w:ascii="仿宋_GB2312" w:hAnsi="仿宋_GB2312" w:eastAsia="仿宋_GB2312" w:cs="仿宋_GB2312"/>
                <w:color w:val="auto"/>
                <w:sz w:val="21"/>
                <w:szCs w:val="21"/>
              </w:rPr>
              <w:t>行政诉讼法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行政许可法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法律援助法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政府信息公开条例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重大行政决策程序暂行条例</w:t>
            </w:r>
          </w:p>
        </w:tc>
        <w:tc>
          <w:tcPr>
            <w:tcW w:w="6453" w:type="dxa"/>
            <w:vAlign w:val="center"/>
          </w:tcPr>
          <w:p>
            <w:pPr>
              <w:numPr>
                <w:ilvl w:val="0"/>
                <w:numId w:val="6"/>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组织干部职工开展个人自学</w:t>
            </w:r>
            <w:r>
              <w:rPr>
                <w:rFonts w:hint="eastAsia" w:ascii="仿宋_GB2312" w:hAnsi="仿宋_GB2312" w:eastAsia="仿宋_GB2312" w:cs="仿宋_GB2312"/>
                <w:color w:val="auto"/>
                <w:sz w:val="21"/>
                <w:szCs w:val="21"/>
                <w:lang w:eastAsia="zh-CN"/>
              </w:rPr>
              <w:t>；</w:t>
            </w:r>
          </w:p>
          <w:p>
            <w:pPr>
              <w:numPr>
                <w:ilvl w:val="0"/>
                <w:numId w:val="6"/>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通过多媒体</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政务网站开展宣传</w:t>
            </w:r>
            <w:r>
              <w:rPr>
                <w:rFonts w:hint="eastAsia" w:ascii="仿宋_GB2312" w:hAnsi="仿宋_GB2312" w:eastAsia="仿宋_GB2312" w:cs="仿宋_GB2312"/>
                <w:color w:val="auto"/>
                <w:sz w:val="21"/>
                <w:szCs w:val="21"/>
                <w:lang w:eastAsia="zh-CN"/>
              </w:rPr>
              <w:t>；</w:t>
            </w:r>
          </w:p>
          <w:p>
            <w:pPr>
              <w:numPr>
                <w:ilvl w:val="0"/>
                <w:numId w:val="6"/>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在科技进步活动月、国家宪法日、政策法规宣讲等重要时间节点开展宣传活动</w:t>
            </w:r>
            <w:r>
              <w:rPr>
                <w:rFonts w:hint="eastAsia" w:ascii="仿宋_GB2312" w:hAnsi="仿宋_GB2312" w:eastAsia="仿宋_GB2312" w:cs="仿宋_GB2312"/>
                <w:color w:val="auto"/>
                <w:sz w:val="21"/>
                <w:szCs w:val="21"/>
                <w:lang w:eastAsia="zh-CN"/>
              </w:rPr>
              <w:t>；</w:t>
            </w:r>
          </w:p>
          <w:p>
            <w:pPr>
              <w:numPr>
                <w:ilvl w:val="0"/>
                <w:numId w:val="6"/>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组织干部职工参加法治宣传教育活动和社会公益普法活动</w:t>
            </w:r>
            <w:r>
              <w:rPr>
                <w:rFonts w:hint="eastAsia" w:ascii="仿宋_GB2312" w:hAnsi="仿宋_GB2312" w:eastAsia="仿宋_GB2312" w:cs="仿宋_GB2312"/>
                <w:color w:val="auto"/>
                <w:sz w:val="21"/>
                <w:szCs w:val="21"/>
                <w:lang w:eastAsia="zh-CN"/>
              </w:rPr>
              <w:t>；</w:t>
            </w:r>
          </w:p>
          <w:p>
            <w:pPr>
              <w:numPr>
                <w:ilvl w:val="0"/>
                <w:numId w:val="6"/>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依托区科技馆开展主题普法活动。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817" w:type="dxa"/>
            <w:vAlign w:val="center"/>
          </w:tcPr>
          <w:p>
            <w:pPr>
              <w:spacing w:line="360" w:lineRule="exact"/>
              <w:jc w:val="center"/>
              <w:rPr>
                <w:rFonts w:hint="default" w:ascii="仿宋" w:hAnsi="仿宋" w:eastAsia="仿宋" w:cstheme="minorBidi"/>
                <w:color w:val="auto"/>
                <w:kern w:val="2"/>
                <w:sz w:val="21"/>
                <w:szCs w:val="21"/>
                <w:highlight w:val="none"/>
                <w:lang w:val="en-US" w:eastAsia="zh-CN" w:bidi="ar-SA"/>
              </w:rPr>
            </w:pPr>
            <w:r>
              <w:rPr>
                <w:rFonts w:hint="eastAsia" w:ascii="仿宋" w:hAnsi="仿宋" w:eastAsia="仿宋"/>
                <w:color w:val="auto"/>
                <w:szCs w:val="21"/>
                <w:highlight w:val="none"/>
                <w:lang w:val="en-US" w:eastAsia="zh-CN"/>
              </w:rPr>
              <w:t>12</w:t>
            </w:r>
          </w:p>
        </w:tc>
        <w:tc>
          <w:tcPr>
            <w:tcW w:w="1613" w:type="dxa"/>
            <w:vAlign w:val="center"/>
          </w:tcPr>
          <w:p>
            <w:pPr>
              <w:spacing w:line="360" w:lineRule="exact"/>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区经促局</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习近平法治思想、宪法、民法典、国家安全法、二手车流通管理办法</w:t>
            </w:r>
          </w:p>
        </w:tc>
        <w:tc>
          <w:tcPr>
            <w:tcW w:w="6453"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1、进企业宣传相关政策法规，并通过高新区企业微信群定期向企业开展普法宣传；</w:t>
            </w:r>
          </w:p>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2、通过党组会议、党组中心组学习会议深入学习贯彻习近平法治思想的重要论述。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13</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民政局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江门市贯彻＜广东省临时救助办法＞的实施意见</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未成年</w:t>
            </w:r>
            <w:r>
              <w:rPr>
                <w:rFonts w:hint="eastAsia" w:ascii="仿宋_GB2312" w:hAnsi="仿宋_GB2312" w:eastAsia="仿宋_GB2312" w:cs="仿宋_GB2312"/>
                <w:color w:val="auto"/>
                <w:sz w:val="21"/>
                <w:szCs w:val="21"/>
                <w:lang w:eastAsia="zh-CN"/>
              </w:rPr>
              <w:t>人</w:t>
            </w:r>
            <w:r>
              <w:rPr>
                <w:rFonts w:hint="eastAsia" w:ascii="仿宋_GB2312" w:hAnsi="仿宋_GB2312" w:eastAsia="仿宋_GB2312" w:cs="仿宋_GB2312"/>
                <w:color w:val="auto"/>
                <w:sz w:val="21"/>
                <w:szCs w:val="21"/>
              </w:rPr>
              <w:t>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社会团体登记管理条例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民办非企业单位登记管理暂行条例</w:t>
            </w:r>
          </w:p>
        </w:tc>
        <w:tc>
          <w:tcPr>
            <w:tcW w:w="6453" w:type="dxa"/>
            <w:vAlign w:val="center"/>
          </w:tcPr>
          <w:p>
            <w:pPr>
              <w:pStyle w:val="10"/>
              <w:spacing w:line="360" w:lineRule="exact"/>
              <w:ind w:firstLine="0" w:firstLineChars="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通过实地走访困难群众、举办座谈会</w:t>
            </w:r>
            <w:r>
              <w:rPr>
                <w:rFonts w:hint="eastAsia" w:ascii="仿宋_GB2312" w:hAnsi="仿宋_GB2312" w:eastAsia="仿宋_GB2312" w:cs="仿宋_GB2312"/>
                <w:color w:val="auto"/>
                <w:sz w:val="21"/>
                <w:szCs w:val="21"/>
                <w:lang w:eastAsia="zh-CN"/>
              </w:rPr>
              <w:t>、主题</w:t>
            </w:r>
            <w:r>
              <w:rPr>
                <w:rFonts w:hint="eastAsia" w:ascii="仿宋_GB2312" w:hAnsi="仿宋_GB2312" w:eastAsia="仿宋_GB2312" w:cs="仿宋_GB2312"/>
                <w:color w:val="auto"/>
                <w:sz w:val="21"/>
                <w:szCs w:val="21"/>
              </w:rPr>
              <w:t>培训班、现场检查</w:t>
            </w:r>
            <w:r>
              <w:rPr>
                <w:rFonts w:hint="eastAsia" w:ascii="仿宋_GB2312" w:hAnsi="仿宋_GB2312" w:eastAsia="仿宋_GB2312" w:cs="仿宋_GB2312"/>
                <w:color w:val="auto"/>
                <w:sz w:val="21"/>
                <w:szCs w:val="21"/>
                <w:lang w:eastAsia="zh-CN"/>
              </w:rPr>
              <w:t>等开展现场</w:t>
            </w:r>
            <w:r>
              <w:rPr>
                <w:rFonts w:hint="eastAsia" w:ascii="仿宋_GB2312" w:hAnsi="仿宋_GB2312" w:eastAsia="仿宋_GB2312" w:cs="仿宋_GB2312"/>
                <w:color w:val="auto"/>
                <w:sz w:val="21"/>
                <w:szCs w:val="21"/>
              </w:rPr>
              <w:t>普法宣传，</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电视、微信公众号、网络平台等</w:t>
            </w:r>
            <w:r>
              <w:rPr>
                <w:rFonts w:hint="eastAsia" w:ascii="仿宋_GB2312" w:hAnsi="仿宋_GB2312" w:eastAsia="仿宋_GB2312" w:cs="仿宋_GB2312"/>
                <w:color w:val="auto"/>
                <w:sz w:val="21"/>
                <w:szCs w:val="21"/>
                <w:lang w:eastAsia="zh-CN"/>
              </w:rPr>
              <w:t>媒介开展网络普法</w:t>
            </w: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14</w:t>
            </w:r>
          </w:p>
        </w:tc>
        <w:tc>
          <w:tcPr>
            <w:tcW w:w="1613" w:type="dxa"/>
            <w:vAlign w:val="center"/>
          </w:tcPr>
          <w:p>
            <w:pPr>
              <w:numPr>
                <w:ilvl w:val="0"/>
                <w:numId w:val="0"/>
              </w:numPr>
              <w:spacing w:line="36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区司法局</w:t>
            </w:r>
          </w:p>
        </w:tc>
        <w:tc>
          <w:tcPr>
            <w:tcW w:w="5616" w:type="dxa"/>
            <w:vAlign w:val="center"/>
          </w:tcPr>
          <w:p>
            <w:pPr>
              <w:numPr>
                <w:ilvl w:val="0"/>
                <w:numId w:val="0"/>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宪法、民法典、反有组织犯罪法、行政诉讼法、行政复议法、行政处罚法、法律援助法、社区矫正法、律师法、人民调解法、防止干预司法“三个规定”、重大行政决策程序暂行条例、政府信息公开条例</w:t>
            </w:r>
          </w:p>
        </w:tc>
        <w:tc>
          <w:tcPr>
            <w:tcW w:w="6453" w:type="dxa"/>
            <w:vAlign w:val="center"/>
          </w:tcPr>
          <w:p>
            <w:pPr>
              <w:numPr>
                <w:ilvl w:val="0"/>
                <w:numId w:val="7"/>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举办习近平法治思想专题讲座；</w:t>
            </w:r>
          </w:p>
          <w:p>
            <w:pPr>
              <w:numPr>
                <w:ilvl w:val="0"/>
                <w:numId w:val="7"/>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召开局党组中心组、干部大会学习有关内容；</w:t>
            </w:r>
          </w:p>
          <w:p>
            <w:pPr>
              <w:numPr>
                <w:ilvl w:val="0"/>
                <w:numId w:val="7"/>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组织干部职工学习业务相关法律法规，并向特定人群宣传相关法律法规；</w:t>
            </w:r>
          </w:p>
          <w:p>
            <w:pPr>
              <w:numPr>
                <w:ilvl w:val="0"/>
                <w:numId w:val="7"/>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指导监督各部门严格落实“谁执法谁普法”责任制，在“12•4”等重要时间节点开展普法活动；</w:t>
            </w:r>
          </w:p>
          <w:p>
            <w:pPr>
              <w:numPr>
                <w:ilvl w:val="0"/>
                <w:numId w:val="7"/>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利用各类媒体、各类阵地开展普法宣传。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15</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财政局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行政处罚法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法律援助法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反有组织犯罪法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预算法实施条例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政府采购法实施条例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会计法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财政违法行为处罚处分条例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财政部门监督办法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代理记账管理办法</w:t>
            </w:r>
          </w:p>
        </w:tc>
        <w:tc>
          <w:tcPr>
            <w:tcW w:w="6453" w:type="dxa"/>
            <w:vAlign w:val="center"/>
          </w:tcPr>
          <w:p>
            <w:pPr>
              <w:numPr>
                <w:ilvl w:val="0"/>
                <w:numId w:val="8"/>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严格落实“谁执法谁普法”责任制，主动将普法工作融入财政日常工作</w:t>
            </w:r>
            <w:r>
              <w:rPr>
                <w:rFonts w:hint="eastAsia" w:ascii="仿宋_GB2312" w:hAnsi="仿宋_GB2312" w:eastAsia="仿宋_GB2312" w:cs="仿宋_GB2312"/>
                <w:color w:val="auto"/>
                <w:sz w:val="21"/>
                <w:szCs w:val="21"/>
                <w:lang w:eastAsia="zh-CN"/>
              </w:rPr>
              <w:t>；</w:t>
            </w:r>
          </w:p>
          <w:p>
            <w:pPr>
              <w:numPr>
                <w:ilvl w:val="0"/>
                <w:numId w:val="8"/>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结合“12•4”国家宪法日、宪法宣传周等特殊时段和重要时间节点利用法治宣传长廊广泛开展普法活动</w:t>
            </w:r>
            <w:r>
              <w:rPr>
                <w:rFonts w:hint="eastAsia" w:ascii="仿宋_GB2312" w:hAnsi="仿宋_GB2312" w:eastAsia="仿宋_GB2312" w:cs="仿宋_GB2312"/>
                <w:color w:val="auto"/>
                <w:sz w:val="21"/>
                <w:szCs w:val="21"/>
                <w:lang w:eastAsia="zh-CN"/>
              </w:rPr>
              <w:t>；</w:t>
            </w:r>
          </w:p>
          <w:p>
            <w:pPr>
              <w:numPr>
                <w:ilvl w:val="0"/>
                <w:numId w:val="8"/>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组织2场法治专题讲座</w:t>
            </w:r>
            <w:r>
              <w:rPr>
                <w:rFonts w:hint="eastAsia" w:ascii="仿宋_GB2312" w:hAnsi="仿宋_GB2312" w:eastAsia="仿宋_GB2312" w:cs="仿宋_GB2312"/>
                <w:color w:val="auto"/>
                <w:sz w:val="21"/>
                <w:szCs w:val="21"/>
                <w:lang w:eastAsia="zh-CN"/>
              </w:rPr>
              <w:t>；</w:t>
            </w:r>
          </w:p>
          <w:p>
            <w:pPr>
              <w:numPr>
                <w:ilvl w:val="0"/>
                <w:numId w:val="8"/>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通过本局OA系统、粤政易群和宣传屏幕等途径，充分利用财政网站、财政信息专报、微信息、集中培训学习和学法考试等形式，在局内营造“学法、知法、懂法、用法”的良好氛围。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16</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人社局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劳动法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劳动合同法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广东省工资支付条例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保障农民工工资支付条例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劳动争议调解仲裁法等劳动保障法律法规</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江门市留学归国人员创新创业项目资助办法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广东省人力资源市场条例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工伤保险条例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广东省工伤保险条例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广东省灵活就业人员参加企业职工基本养老保险办法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关于单位从业的超过法定退休年龄劳动者等特定人员参加工伤保险的办法（试行）</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广东省灵活就业人员参加失业保险办法（试行）</w:t>
            </w:r>
          </w:p>
        </w:tc>
        <w:tc>
          <w:tcPr>
            <w:tcW w:w="6453" w:type="dxa"/>
            <w:vAlign w:val="center"/>
          </w:tcPr>
          <w:p>
            <w:pPr>
              <w:numPr>
                <w:ilvl w:val="0"/>
                <w:numId w:val="9"/>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积极开展线上宣传，加大重大劳动保障违法行为社会公布力度，在执法过程中普法</w:t>
            </w:r>
            <w:r>
              <w:rPr>
                <w:rFonts w:hint="eastAsia" w:ascii="仿宋_GB2312" w:hAnsi="仿宋_GB2312" w:eastAsia="仿宋_GB2312" w:cs="仿宋_GB2312"/>
                <w:color w:val="auto"/>
                <w:sz w:val="21"/>
                <w:szCs w:val="21"/>
                <w:lang w:eastAsia="zh-CN"/>
              </w:rPr>
              <w:t>；</w:t>
            </w:r>
          </w:p>
          <w:p>
            <w:pPr>
              <w:numPr>
                <w:ilvl w:val="0"/>
                <w:numId w:val="9"/>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积</w:t>
            </w:r>
            <w:r>
              <w:rPr>
                <w:rFonts w:hint="eastAsia" w:ascii="仿宋_GB2312" w:hAnsi="仿宋_GB2312" w:eastAsia="仿宋_GB2312" w:cs="仿宋_GB2312"/>
                <w:color w:val="auto"/>
                <w:sz w:val="21"/>
                <w:szCs w:val="21"/>
                <w:highlight w:val="none"/>
                <w:lang w:eastAsia="zh-CN"/>
              </w:rPr>
              <w:t>极报送</w:t>
            </w:r>
            <w:r>
              <w:rPr>
                <w:rFonts w:hint="eastAsia" w:ascii="仿宋_GB2312" w:hAnsi="仿宋_GB2312" w:eastAsia="仿宋_GB2312" w:cs="仿宋_GB2312"/>
                <w:color w:val="auto"/>
                <w:sz w:val="21"/>
                <w:szCs w:val="21"/>
                <w:highlight w:val="none"/>
              </w:rPr>
              <w:t>劳动人事争议典型案例</w:t>
            </w:r>
            <w:r>
              <w:rPr>
                <w:rFonts w:hint="eastAsia" w:ascii="仿宋_GB2312" w:hAnsi="仿宋_GB2312" w:eastAsia="仿宋_GB2312" w:cs="仿宋_GB2312"/>
                <w:color w:val="auto"/>
                <w:sz w:val="21"/>
                <w:szCs w:val="21"/>
                <w:highlight w:val="none"/>
                <w:lang w:eastAsia="zh-CN"/>
              </w:rPr>
              <w:t>，争取入围年度十大典型案例并</w:t>
            </w:r>
            <w:r>
              <w:rPr>
                <w:rFonts w:hint="eastAsia" w:ascii="仿宋_GB2312" w:hAnsi="仿宋_GB2312" w:eastAsia="仿宋_GB2312" w:cs="仿宋_GB2312"/>
                <w:color w:val="auto"/>
                <w:sz w:val="21"/>
                <w:szCs w:val="21"/>
                <w:highlight w:val="none"/>
              </w:rPr>
              <w:t>向社会公开</w:t>
            </w:r>
            <w:r>
              <w:rPr>
                <w:rFonts w:hint="eastAsia" w:ascii="仿宋_GB2312" w:hAnsi="仿宋_GB2312" w:eastAsia="仿宋_GB2312" w:cs="仿宋_GB2312"/>
                <w:color w:val="auto"/>
                <w:sz w:val="21"/>
                <w:szCs w:val="21"/>
                <w:highlight w:val="none"/>
                <w:lang w:eastAsia="zh-CN"/>
              </w:rPr>
              <w:t>宣传发布；</w:t>
            </w:r>
          </w:p>
          <w:p>
            <w:pPr>
              <w:numPr>
                <w:ilvl w:val="0"/>
                <w:numId w:val="9"/>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lang w:eastAsia="zh-CN"/>
              </w:rPr>
              <w:t>雇员</w:t>
            </w:r>
            <w:r>
              <w:rPr>
                <w:rFonts w:hint="eastAsia" w:ascii="仿宋_GB2312" w:hAnsi="仿宋_GB2312" w:eastAsia="仿宋_GB2312" w:cs="仿宋_GB2312"/>
                <w:color w:val="auto"/>
                <w:sz w:val="21"/>
                <w:szCs w:val="21"/>
                <w:highlight w:val="none"/>
              </w:rPr>
              <w:t>考试期间在考点入口处悬挂相关内容普法</w:t>
            </w:r>
            <w:r>
              <w:rPr>
                <w:rFonts w:hint="eastAsia" w:ascii="仿宋_GB2312" w:hAnsi="仿宋_GB2312" w:eastAsia="仿宋_GB2312" w:cs="仿宋_GB2312"/>
                <w:color w:val="auto"/>
                <w:sz w:val="21"/>
                <w:szCs w:val="21"/>
                <w:highlight w:val="none"/>
                <w:lang w:eastAsia="zh-CN"/>
              </w:rPr>
              <w:t>；</w:t>
            </w:r>
          </w:p>
          <w:p>
            <w:pPr>
              <w:numPr>
                <w:ilvl w:val="0"/>
                <w:numId w:val="9"/>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开展政策解读培训</w:t>
            </w:r>
            <w:r>
              <w:rPr>
                <w:rFonts w:hint="eastAsia" w:ascii="仿宋_GB2312" w:hAnsi="仿宋_GB2312" w:eastAsia="仿宋_GB2312" w:cs="仿宋_GB2312"/>
                <w:color w:val="auto"/>
                <w:sz w:val="21"/>
                <w:szCs w:val="21"/>
                <w:highlight w:val="none"/>
                <w:lang w:eastAsia="zh-CN"/>
              </w:rPr>
              <w:t>；</w:t>
            </w:r>
          </w:p>
          <w:p>
            <w:pPr>
              <w:numPr>
                <w:ilvl w:val="0"/>
                <w:numId w:val="9"/>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配合市人力资源和社会保障局举办面向江海区企业、职工、群众开展工伤预防培训，</w:t>
            </w:r>
            <w:r>
              <w:rPr>
                <w:rFonts w:hint="eastAsia" w:ascii="仿宋_GB2312" w:hAnsi="仿宋_GB2312" w:eastAsia="仿宋_GB2312" w:cs="仿宋_GB2312"/>
                <w:color w:val="auto"/>
                <w:sz w:val="21"/>
                <w:szCs w:val="21"/>
                <w:highlight w:val="none"/>
                <w:lang w:eastAsia="zh-CN"/>
              </w:rPr>
              <w:t>积极转发播放江门市人社局</w:t>
            </w:r>
            <w:r>
              <w:rPr>
                <w:rFonts w:hint="eastAsia" w:ascii="仿宋_GB2312" w:hAnsi="仿宋_GB2312" w:eastAsia="仿宋_GB2312" w:cs="仿宋_GB2312"/>
                <w:color w:val="auto"/>
                <w:sz w:val="21"/>
                <w:szCs w:val="21"/>
                <w:highlight w:val="none"/>
              </w:rPr>
              <w:t>制作</w:t>
            </w:r>
            <w:r>
              <w:rPr>
                <w:rFonts w:hint="eastAsia" w:ascii="仿宋_GB2312" w:hAnsi="仿宋_GB2312" w:eastAsia="仿宋_GB2312" w:cs="仿宋_GB2312"/>
                <w:color w:val="auto"/>
                <w:sz w:val="21"/>
                <w:szCs w:val="21"/>
                <w:highlight w:val="none"/>
                <w:lang w:eastAsia="zh-CN"/>
              </w:rPr>
              <w:t>的</w:t>
            </w:r>
            <w:r>
              <w:rPr>
                <w:rFonts w:hint="eastAsia" w:ascii="仿宋_GB2312" w:hAnsi="仿宋_GB2312" w:eastAsia="仿宋_GB2312" w:cs="仿宋_GB2312"/>
                <w:color w:val="auto"/>
                <w:sz w:val="21"/>
                <w:szCs w:val="21"/>
                <w:highlight w:val="none"/>
              </w:rPr>
              <w:t>面向江门企业、职工、群众的工伤预防宣传短片，</w:t>
            </w:r>
            <w:r>
              <w:rPr>
                <w:rFonts w:hint="eastAsia" w:ascii="仿宋_GB2312" w:hAnsi="仿宋_GB2312" w:eastAsia="仿宋_GB2312" w:cs="仿宋_GB2312"/>
                <w:color w:val="auto"/>
                <w:sz w:val="21"/>
                <w:szCs w:val="21"/>
                <w:highlight w:val="none"/>
                <w:lang w:eastAsia="zh-CN"/>
              </w:rPr>
              <w:t>积极宣传发动江海区企业职工参加江门市人社局组织的</w:t>
            </w:r>
            <w:r>
              <w:rPr>
                <w:rFonts w:hint="eastAsia" w:ascii="仿宋_GB2312" w:hAnsi="仿宋_GB2312" w:eastAsia="仿宋_GB2312" w:cs="仿宋_GB2312"/>
                <w:color w:val="auto"/>
                <w:sz w:val="21"/>
                <w:szCs w:val="21"/>
                <w:highlight w:val="none"/>
              </w:rPr>
              <w:t>工伤预防知识微信竞答，</w:t>
            </w:r>
            <w:r>
              <w:rPr>
                <w:rFonts w:hint="eastAsia" w:ascii="仿宋_GB2312" w:hAnsi="仿宋_GB2312" w:eastAsia="仿宋_GB2312" w:cs="仿宋_GB2312"/>
                <w:color w:val="auto"/>
                <w:sz w:val="21"/>
                <w:szCs w:val="21"/>
                <w:highlight w:val="none"/>
                <w:lang w:eastAsia="zh-CN"/>
              </w:rPr>
              <w:t>加大</w:t>
            </w:r>
            <w:r>
              <w:rPr>
                <w:rFonts w:hint="eastAsia" w:ascii="仿宋_GB2312" w:hAnsi="仿宋_GB2312" w:eastAsia="仿宋_GB2312" w:cs="仿宋_GB2312"/>
                <w:color w:val="auto"/>
                <w:sz w:val="21"/>
                <w:szCs w:val="21"/>
                <w:highlight w:val="none"/>
              </w:rPr>
              <w:t>在“五邑人社”</w:t>
            </w:r>
            <w:r>
              <w:rPr>
                <w:rFonts w:hint="eastAsia" w:ascii="仿宋_GB2312" w:hAnsi="仿宋_GB2312" w:eastAsia="仿宋_GB2312" w:cs="仿宋_GB2312"/>
                <w:color w:val="auto"/>
                <w:sz w:val="21"/>
                <w:szCs w:val="21"/>
                <w:highlight w:val="none"/>
                <w:lang w:eastAsia="zh-CN"/>
              </w:rPr>
              <w:t>“江海高新”等</w:t>
            </w:r>
            <w:r>
              <w:rPr>
                <w:rFonts w:hint="eastAsia" w:ascii="仿宋_GB2312" w:hAnsi="仿宋_GB2312" w:eastAsia="仿宋_GB2312" w:cs="仿宋_GB2312"/>
                <w:color w:val="auto"/>
                <w:sz w:val="21"/>
                <w:szCs w:val="21"/>
                <w:highlight w:val="none"/>
              </w:rPr>
              <w:t>微信公众号等宣传媒介发布</w:t>
            </w:r>
            <w:r>
              <w:rPr>
                <w:rFonts w:hint="eastAsia" w:ascii="仿宋_GB2312" w:hAnsi="仿宋_GB2312" w:eastAsia="仿宋_GB2312" w:cs="仿宋_GB2312"/>
                <w:color w:val="auto"/>
                <w:sz w:val="21"/>
                <w:szCs w:val="21"/>
                <w:highlight w:val="none"/>
                <w:lang w:eastAsia="zh-CN"/>
              </w:rPr>
              <w:t>相关</w:t>
            </w:r>
            <w:r>
              <w:rPr>
                <w:rFonts w:hint="eastAsia" w:ascii="仿宋_GB2312" w:hAnsi="仿宋_GB2312" w:eastAsia="仿宋_GB2312" w:cs="仿宋_GB2312"/>
                <w:color w:val="auto"/>
                <w:sz w:val="21"/>
                <w:szCs w:val="21"/>
                <w:highlight w:val="none"/>
              </w:rPr>
              <w:t>政策宣传</w:t>
            </w:r>
            <w:r>
              <w:rPr>
                <w:rFonts w:hint="eastAsia" w:ascii="仿宋_GB2312" w:hAnsi="仿宋_GB2312" w:eastAsia="仿宋_GB2312" w:cs="仿宋_GB2312"/>
                <w:color w:val="auto"/>
                <w:sz w:val="21"/>
                <w:szCs w:val="21"/>
                <w:highlight w:val="none"/>
                <w:lang w:eastAsia="zh-CN"/>
              </w:rPr>
              <w:t>力度</w:t>
            </w:r>
            <w:r>
              <w:rPr>
                <w:rFonts w:hint="eastAsia" w:ascii="仿宋_GB2312" w:hAnsi="仿宋_GB2312" w:eastAsia="仿宋_GB2312" w:cs="仿宋_GB2312"/>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17</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自然资源局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土地管理法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土地管理法实施条例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城乡规划法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基本农田保护条例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矿产资源法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森林法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测绘法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野生动物保护法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自然保护区条例</w:t>
            </w:r>
          </w:p>
        </w:tc>
        <w:tc>
          <w:tcPr>
            <w:tcW w:w="6453" w:type="dxa"/>
            <w:vAlign w:val="center"/>
          </w:tcPr>
          <w:p>
            <w:pPr>
              <w:numPr>
                <w:ilvl w:val="0"/>
                <w:numId w:val="10"/>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结合“地球日”“野生动物保护日”“土地日”“测绘日” 等重要时间节点开展普法宣传活动</w:t>
            </w:r>
            <w:r>
              <w:rPr>
                <w:rFonts w:hint="eastAsia" w:ascii="仿宋_GB2312" w:hAnsi="仿宋_GB2312" w:eastAsia="仿宋_GB2312" w:cs="仿宋_GB2312"/>
                <w:color w:val="auto"/>
                <w:sz w:val="21"/>
                <w:szCs w:val="21"/>
                <w:lang w:eastAsia="zh-CN"/>
              </w:rPr>
              <w:t>；</w:t>
            </w:r>
          </w:p>
          <w:p>
            <w:pPr>
              <w:numPr>
                <w:ilvl w:val="0"/>
                <w:numId w:val="10"/>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通过行政执法活动，对行政相对人开展精准普法</w:t>
            </w:r>
            <w:r>
              <w:rPr>
                <w:rFonts w:hint="eastAsia" w:ascii="仿宋_GB2312" w:hAnsi="仿宋_GB2312" w:eastAsia="仿宋_GB2312" w:cs="仿宋_GB2312"/>
                <w:color w:val="auto"/>
                <w:sz w:val="21"/>
                <w:szCs w:val="21"/>
                <w:lang w:eastAsia="zh-CN"/>
              </w:rPr>
              <w:t>；</w:t>
            </w:r>
          </w:p>
          <w:p>
            <w:pPr>
              <w:numPr>
                <w:ilvl w:val="0"/>
                <w:numId w:val="10"/>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充分利用网络手段开展普法宣传</w:t>
            </w:r>
            <w:r>
              <w:rPr>
                <w:rFonts w:hint="eastAsia" w:ascii="仿宋_GB2312" w:hAnsi="仿宋_GB2312" w:eastAsia="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18</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住建局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法律援助法</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港口岸线使用审批管理办法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小微型客车租赁经营服务管理办法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超限运输车辆行驶公路管理规定</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公路法等路政法律法规</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道路运输条例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广东省道路运输条例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港口和船舶岸电管理办法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国家安全法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生物安全法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国防交通法等国家安全方面法律法规</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行政处罚法</w:t>
            </w:r>
            <w:r>
              <w:rPr>
                <w:rFonts w:hint="eastAsia" w:ascii="仿宋_GB2312" w:hAnsi="仿宋_GB2312" w:eastAsia="仿宋_GB2312" w:cs="仿宋_GB2312"/>
                <w:color w:val="auto"/>
                <w:sz w:val="21"/>
                <w:szCs w:val="21"/>
                <w:lang w:eastAsia="zh-CN"/>
              </w:rPr>
              <w:t>、行政</w:t>
            </w:r>
            <w:r>
              <w:rPr>
                <w:rFonts w:hint="eastAsia" w:ascii="仿宋_GB2312" w:hAnsi="仿宋_GB2312" w:eastAsia="仿宋_GB2312" w:cs="仿宋_GB2312"/>
                <w:color w:val="auto"/>
                <w:sz w:val="21"/>
                <w:szCs w:val="21"/>
              </w:rPr>
              <w:t>许可法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广东省行政检查办法等综合法律法规</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建设工程质量管理条例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公共租赁住房管理办法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广东省绿色建筑条例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公路水运工程质量监督管理</w:t>
            </w:r>
            <w:r>
              <w:rPr>
                <w:rFonts w:hint="eastAsia" w:ascii="仿宋_GB2312" w:hAnsi="仿宋_GB2312" w:eastAsia="仿宋_GB2312" w:cs="仿宋_GB2312"/>
                <w:color w:val="auto"/>
                <w:sz w:val="21"/>
                <w:szCs w:val="21"/>
                <w:lang w:eastAsia="zh-CN"/>
              </w:rPr>
              <w:t>规定、</w:t>
            </w:r>
            <w:r>
              <w:rPr>
                <w:rFonts w:hint="eastAsia" w:ascii="仿宋_GB2312" w:hAnsi="仿宋_GB2312" w:eastAsia="仿宋_GB2312" w:cs="仿宋_GB2312"/>
                <w:color w:val="auto"/>
                <w:sz w:val="21"/>
                <w:szCs w:val="21"/>
              </w:rPr>
              <w:t>公路建设监督管理办法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公路水运工程安全生产监督管理办法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保障农民工工资支付条例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江门市扬尘污染防治条例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广东省道路货物运输源头超限超载治理办法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安全生产法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港口法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港口经营管理规定</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航道法</w:t>
            </w:r>
          </w:p>
        </w:tc>
        <w:tc>
          <w:tcPr>
            <w:tcW w:w="6453" w:type="dxa"/>
            <w:vAlign w:val="center"/>
          </w:tcPr>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印发年度普法责任清单、制定局务会议学法计划及年度普法宣传教育和依法行政工作计划，组织单位干部参加年度学法考试以及通过官方网站、召开法律条例宣贯会和派发普法手册等形式开展普法宣传教育活动，并结合日常行政许可办理及行业检查，对企业开展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19</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农</w:t>
            </w:r>
            <w:r>
              <w:rPr>
                <w:rFonts w:hint="eastAsia" w:ascii="仿宋_GB2312" w:hAnsi="仿宋_GB2312" w:eastAsia="仿宋_GB2312" w:cs="仿宋_GB2312"/>
                <w:color w:val="auto"/>
                <w:sz w:val="21"/>
                <w:szCs w:val="21"/>
                <w:lang w:eastAsia="zh-CN"/>
              </w:rPr>
              <w:t>水</w:t>
            </w:r>
            <w:r>
              <w:rPr>
                <w:rFonts w:hint="eastAsia" w:ascii="仿宋_GB2312" w:hAnsi="仿宋_GB2312" w:eastAsia="仿宋_GB2312" w:cs="仿宋_GB2312"/>
                <w:color w:val="auto"/>
                <w:sz w:val="21"/>
                <w:szCs w:val="21"/>
              </w:rPr>
              <w:t>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、地下水管理条例、刑法修正案（十一）、</w:t>
            </w:r>
            <w:r>
              <w:rPr>
                <w:rFonts w:hint="eastAsia" w:ascii="仿宋_GB2312" w:hAnsi="仿宋_GB2312" w:eastAsia="仿宋_GB2312" w:cs="仿宋_GB2312"/>
                <w:color w:val="auto"/>
                <w:sz w:val="21"/>
                <w:szCs w:val="21"/>
              </w:rPr>
              <w:t>乡村振兴促进法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农业技术推广法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种子法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畜牧法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农产品质量安全法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农药管理条例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饲料和饲料添加剂管理条例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兽药管理条例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农业机械安全监督管理条例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广东省动物防疫条例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广东省土壤污染防治条例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海域使用管理法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海洋环境保护法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海岛保护法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海洋环境保护法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渔业船舶检验条例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广东省渔业船舶安全生产管理办法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渔业法实施细则</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渔业捕捞许可管理规定</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渔业行政处罚规定</w:t>
            </w:r>
          </w:p>
        </w:tc>
        <w:tc>
          <w:tcPr>
            <w:tcW w:w="6453" w:type="dxa"/>
            <w:vAlign w:val="center"/>
          </w:tcPr>
          <w:p>
            <w:pPr>
              <w:numPr>
                <w:ilvl w:val="0"/>
                <w:numId w:val="11"/>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结合重要时间节点开展宣传活动；</w:t>
            </w:r>
          </w:p>
          <w:p>
            <w:pPr>
              <w:numPr>
                <w:ilvl w:val="0"/>
                <w:numId w:val="11"/>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举办专题学法讲座、培训班</w:t>
            </w:r>
            <w:r>
              <w:rPr>
                <w:rFonts w:hint="eastAsia" w:ascii="仿宋_GB2312" w:hAnsi="仿宋_GB2312" w:eastAsia="仿宋_GB2312" w:cs="仿宋_GB2312"/>
                <w:color w:val="auto"/>
                <w:sz w:val="21"/>
                <w:szCs w:val="21"/>
                <w:lang w:eastAsia="zh-CN"/>
              </w:rPr>
              <w:t>；</w:t>
            </w:r>
          </w:p>
          <w:p>
            <w:pPr>
              <w:numPr>
                <w:ilvl w:val="0"/>
                <w:numId w:val="11"/>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在春耕现场会、科技三下乡、中国农民丰收节、农博会、12·4宪法宣传日进行宣传</w:t>
            </w:r>
            <w:r>
              <w:rPr>
                <w:rFonts w:hint="eastAsia" w:ascii="仿宋_GB2312" w:hAnsi="仿宋_GB2312" w:eastAsia="仿宋_GB2312" w:cs="仿宋_GB2312"/>
                <w:color w:val="auto"/>
                <w:sz w:val="21"/>
                <w:szCs w:val="21"/>
                <w:lang w:eastAsia="zh-CN"/>
              </w:rPr>
              <w:t>；</w:t>
            </w:r>
          </w:p>
          <w:p>
            <w:pPr>
              <w:numPr>
                <w:ilvl w:val="0"/>
                <w:numId w:val="11"/>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组织法律顾问团队专题释法答疑</w:t>
            </w:r>
            <w:r>
              <w:rPr>
                <w:rFonts w:hint="eastAsia" w:ascii="仿宋_GB2312" w:hAnsi="仿宋_GB2312" w:eastAsia="仿宋_GB2312" w:cs="仿宋_GB2312"/>
                <w:color w:val="auto"/>
                <w:sz w:val="21"/>
                <w:szCs w:val="21"/>
                <w:lang w:eastAsia="zh-CN"/>
              </w:rPr>
              <w:t>；</w:t>
            </w:r>
          </w:p>
          <w:p>
            <w:pPr>
              <w:numPr>
                <w:ilvl w:val="0"/>
                <w:numId w:val="11"/>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在生产企业、经营门店张贴宣传资料，在田头拉挂宣传横额</w:t>
            </w:r>
            <w:r>
              <w:rPr>
                <w:rFonts w:hint="eastAsia" w:ascii="仿宋_GB2312" w:hAnsi="仿宋_GB2312" w:eastAsia="仿宋_GB2312" w:cs="仿宋_GB2312"/>
                <w:color w:val="auto"/>
                <w:sz w:val="21"/>
                <w:szCs w:val="21"/>
                <w:lang w:eastAsia="zh-CN"/>
              </w:rPr>
              <w:t>；</w:t>
            </w:r>
          </w:p>
          <w:p>
            <w:pPr>
              <w:numPr>
                <w:ilvl w:val="0"/>
                <w:numId w:val="11"/>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在日常执法巡查中宣传有关法律法规；</w:t>
            </w:r>
          </w:p>
          <w:p>
            <w:pPr>
              <w:numPr>
                <w:ilvl w:val="0"/>
                <w:numId w:val="11"/>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举办渔船安全应急演练。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817" w:type="dxa"/>
            <w:vAlign w:val="center"/>
          </w:tcPr>
          <w:p>
            <w:pPr>
              <w:spacing w:line="360" w:lineRule="exact"/>
              <w:jc w:val="center"/>
              <w:rPr>
                <w:rFonts w:hint="default" w:ascii="仿宋" w:hAnsi="仿宋" w:eastAsia="仿宋"/>
                <w:color w:val="auto"/>
                <w:szCs w:val="21"/>
                <w:lang w:val="en-US" w:eastAsia="zh-CN"/>
              </w:rPr>
            </w:pPr>
            <w:r>
              <w:rPr>
                <w:rFonts w:hint="eastAsia" w:ascii="仿宋" w:hAnsi="仿宋" w:eastAsia="仿宋"/>
                <w:color w:val="auto"/>
                <w:szCs w:val="21"/>
                <w:lang w:val="en-US" w:eastAsia="zh-CN"/>
              </w:rPr>
              <w:t>20</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文广旅体局</w:t>
            </w:r>
          </w:p>
        </w:tc>
        <w:tc>
          <w:tcPr>
            <w:tcW w:w="5616" w:type="dxa"/>
            <w:vAlign w:val="center"/>
          </w:tcPr>
          <w:p>
            <w:pPr>
              <w:spacing w:line="240" w:lineRule="auto"/>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习近平法治思想、宪法、民法典、行政许可法、行政处罚法、保密法、法律援助法、工会法、公共文化服务保障法、文物保护法、旅游法、体育法、全民健身条例、广播电视管理条例等与部门职责有关的法律法规</w:t>
            </w:r>
          </w:p>
        </w:tc>
        <w:tc>
          <w:tcPr>
            <w:tcW w:w="6453" w:type="dxa"/>
            <w:vAlign w:val="center"/>
          </w:tcPr>
          <w:p>
            <w:pPr>
              <w:numPr>
                <w:ilvl w:val="0"/>
                <w:numId w:val="0"/>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组织专题培训，参加国家工作人员年度学法考试，组织集中学习或个人自学；</w:t>
            </w:r>
          </w:p>
          <w:p>
            <w:pPr>
              <w:numPr>
                <w:ilvl w:val="0"/>
                <w:numId w:val="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通过以案释法等方式深入开展普法宣传教育，结合“3·15”消费者权益日、“12·4”国家宪法日等重要时间节点，利用公共文化体育场所、景区LED显示屏等媒介轮播法治宣传海报、标语，增强法治文化宣传氛围。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21</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卫健局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基本医疗卫生与健康促进法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医师法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传染病防治法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精神卫生法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献血法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人口与计划生育法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中医药法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母婴保健法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医疗机构管理条例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护士条例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公共场所卫生管理条例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广东省中医药条例</w:t>
            </w:r>
            <w:r>
              <w:rPr>
                <w:rFonts w:hint="eastAsia" w:ascii="仿宋_GB2312" w:hAnsi="仿宋_GB2312" w:eastAsia="仿宋_GB2312" w:cs="仿宋_GB2312"/>
                <w:color w:val="auto"/>
                <w:sz w:val="21"/>
                <w:szCs w:val="21"/>
                <w:lang w:eastAsia="zh-CN"/>
              </w:rPr>
              <w:t>、职业病防治法、</w:t>
            </w:r>
            <w:r>
              <w:rPr>
                <w:rFonts w:hint="eastAsia" w:ascii="仿宋_GB2312" w:hAnsi="仿宋_GB2312" w:eastAsia="仿宋_GB2312" w:cs="仿宋_GB2312"/>
                <w:color w:val="auto"/>
                <w:sz w:val="21"/>
                <w:szCs w:val="21"/>
              </w:rPr>
              <w:t>消毒管理办法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行政许可法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行政强制法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行政处罚法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行政复议法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行政诉讼法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政府信息公开条例</w:t>
            </w:r>
          </w:p>
        </w:tc>
        <w:tc>
          <w:tcPr>
            <w:tcW w:w="6453"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、加强本单位法治宣传教育组织机构建设，落实法治建设一把手责任制，健全完善党委（党组）理论学习中心组学法制度和国家工作人员日常学法制度</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、开展法治宣传教育活动，加强宣传阵地建设，有效运用微博、微信公共平台、门户网站等传媒资源，不断深化普法宣传效果</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、将普法工作与“结核病防治日”“献血者日”“世界卫生日”“世界人口日”“世界艾滋病宣传日”“医师节”“护士节”“12.4</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国家宪法日等主题宣传活动相结合。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22</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退役军人事务局</w:t>
            </w:r>
          </w:p>
        </w:tc>
        <w:tc>
          <w:tcPr>
            <w:tcW w:w="5616" w:type="dxa"/>
            <w:vAlign w:val="center"/>
          </w:tcPr>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兵役法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退役军人保障法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英雄烈士保护法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军人抚恤优待条例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退役士兵安置条例等退役军人法律法规</w:t>
            </w:r>
          </w:p>
        </w:tc>
        <w:tc>
          <w:tcPr>
            <w:tcW w:w="6453"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1、扎实开展重要节日法</w:t>
            </w:r>
            <w:r>
              <w:rPr>
                <w:rFonts w:hint="eastAsia" w:ascii="仿宋_GB2312" w:hAnsi="仿宋_GB2312" w:eastAsia="仿宋_GB2312" w:cs="仿宋_GB2312"/>
                <w:color w:val="auto"/>
                <w:sz w:val="21"/>
                <w:szCs w:val="21"/>
                <w:lang w:eastAsia="zh-CN"/>
              </w:rPr>
              <w:t>治</w:t>
            </w:r>
            <w:r>
              <w:rPr>
                <w:rFonts w:hint="eastAsia" w:ascii="仿宋_GB2312" w:hAnsi="仿宋_GB2312" w:eastAsia="仿宋_GB2312" w:cs="仿宋_GB2312"/>
                <w:color w:val="auto"/>
                <w:sz w:val="21"/>
                <w:szCs w:val="21"/>
              </w:rPr>
              <w:t>宣传</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利用国家安全日、八一</w:t>
            </w:r>
            <w:r>
              <w:rPr>
                <w:rFonts w:hint="eastAsia" w:ascii="仿宋_GB2312" w:hAnsi="仿宋_GB2312" w:eastAsia="仿宋_GB2312" w:cs="仿宋_GB2312"/>
                <w:color w:val="auto"/>
                <w:sz w:val="21"/>
                <w:szCs w:val="21"/>
                <w:lang w:eastAsia="zh-CN"/>
              </w:rPr>
              <w:t>建军节</w:t>
            </w:r>
            <w:r>
              <w:rPr>
                <w:rFonts w:hint="eastAsia" w:ascii="仿宋_GB2312" w:hAnsi="仿宋_GB2312" w:eastAsia="仿宋_GB2312" w:cs="仿宋_GB2312"/>
                <w:color w:val="auto"/>
                <w:sz w:val="21"/>
                <w:szCs w:val="21"/>
              </w:rPr>
              <w:t>、退役士兵返乡等重要事件节点，大力宣传退役军人工作相关法律法规</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2、通过红色宣讲团形式进企业、进学校</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3、通过召开专题培训会、专题会议，举办招聘会等方式进行宣传</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4、广泛开展“服务窗口”普法宣传，利用退役军人服务中心服务窗口，向退役军人和其他优抚对象宣传</w:t>
            </w:r>
            <w:r>
              <w:rPr>
                <w:rFonts w:hint="eastAsia" w:ascii="仿宋_GB2312" w:hAnsi="仿宋_GB2312" w:eastAsia="仿宋_GB2312" w:cs="仿宋_GB2312"/>
                <w:color w:val="auto"/>
                <w:sz w:val="21"/>
                <w:szCs w:val="21"/>
                <w:lang w:eastAsia="zh-CN"/>
              </w:rPr>
              <w:t>；</w:t>
            </w:r>
          </w:p>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5、通过设立宣传栏、张贴宣传标语海报、制作宣传小册子等方式宣传。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23</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应急局</w:t>
            </w:r>
          </w:p>
        </w:tc>
        <w:tc>
          <w:tcPr>
            <w:tcW w:w="5616" w:type="dxa"/>
            <w:vAlign w:val="center"/>
          </w:tcPr>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传染病防治法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法律援助法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刑法修正案（十一）等共性法律法规，以及国防、生物、网络安全</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保密、反分裂等重点领域法律法规</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突发事件应对法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广东省突发事件应对条例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安全生产法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行政处罚法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广东省安全生产条例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广东省防汛防旱防风条例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森林防火条例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防震减灾法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消防法等安全生产、应急管理业务相关法律法规</w:t>
            </w:r>
          </w:p>
        </w:tc>
        <w:tc>
          <w:tcPr>
            <w:tcW w:w="6453" w:type="dxa"/>
            <w:vAlign w:val="center"/>
          </w:tcPr>
          <w:p>
            <w:pPr>
              <w:numPr>
                <w:ilvl w:val="0"/>
                <w:numId w:val="12"/>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通过党委会、部门办公会议、专家讲座、应急管理大讲堂等形式集中学习和自学相结合学习宣传</w:t>
            </w:r>
            <w:r>
              <w:rPr>
                <w:rFonts w:hint="eastAsia" w:ascii="仿宋_GB2312" w:hAnsi="仿宋_GB2312" w:eastAsia="仿宋_GB2312" w:cs="仿宋_GB2312"/>
                <w:color w:val="auto"/>
                <w:sz w:val="21"/>
                <w:szCs w:val="21"/>
                <w:lang w:eastAsia="zh-CN"/>
              </w:rPr>
              <w:t>；</w:t>
            </w:r>
          </w:p>
          <w:p>
            <w:pPr>
              <w:numPr>
                <w:ilvl w:val="0"/>
                <w:numId w:val="12"/>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紧扣重要节点，通过</w:t>
            </w:r>
            <w:r>
              <w:rPr>
                <w:rFonts w:hint="eastAsia" w:ascii="仿宋_GB2312" w:hAnsi="仿宋_GB2312" w:eastAsia="仿宋_GB2312" w:cs="仿宋_GB2312"/>
                <w:color w:val="auto"/>
                <w:sz w:val="21"/>
                <w:szCs w:val="21"/>
                <w:highlight w:val="none"/>
              </w:rPr>
              <w:t>“江门</w:t>
            </w:r>
            <w:r>
              <w:rPr>
                <w:rFonts w:hint="eastAsia" w:ascii="仿宋_GB2312" w:hAnsi="仿宋_GB2312" w:eastAsia="仿宋_GB2312" w:cs="仿宋_GB2312"/>
                <w:color w:val="auto"/>
                <w:sz w:val="21"/>
                <w:szCs w:val="21"/>
                <w:highlight w:val="none"/>
                <w:lang w:val="en-US" w:eastAsia="zh-CN"/>
              </w:rPr>
              <w:t>高新</w:t>
            </w:r>
            <w:r>
              <w:rPr>
                <w:rFonts w:hint="eastAsia" w:ascii="仿宋_GB2312" w:hAnsi="仿宋_GB2312" w:eastAsia="仿宋_GB2312" w:cs="仿宋_GB2312"/>
                <w:color w:val="auto"/>
                <w:sz w:val="21"/>
                <w:szCs w:val="21"/>
                <w:highlight w:val="none"/>
              </w:rPr>
              <w:t>”政务新媒体、机关宣传栏、现场普法、案例普法等线上+线下方式开展社</w:t>
            </w:r>
            <w:r>
              <w:rPr>
                <w:rFonts w:hint="eastAsia" w:ascii="仿宋_GB2312" w:hAnsi="仿宋_GB2312" w:eastAsia="仿宋_GB2312" w:cs="仿宋_GB2312"/>
                <w:color w:val="auto"/>
                <w:sz w:val="21"/>
                <w:szCs w:val="21"/>
              </w:rPr>
              <w:t>会宣传；</w:t>
            </w:r>
          </w:p>
          <w:p>
            <w:pPr>
              <w:numPr>
                <w:ilvl w:val="0"/>
                <w:numId w:val="12"/>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参加</w:t>
            </w:r>
            <w:r>
              <w:rPr>
                <w:rFonts w:hint="eastAsia" w:ascii="仿宋_GB2312" w:hAnsi="仿宋_GB2312" w:eastAsia="仿宋_GB2312" w:cs="仿宋_GB2312"/>
                <w:color w:val="auto"/>
                <w:sz w:val="21"/>
                <w:szCs w:val="21"/>
              </w:rPr>
              <w:t>年度国家工作人员学法考试。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24</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审计局</w:t>
            </w:r>
          </w:p>
        </w:tc>
        <w:tc>
          <w:tcPr>
            <w:tcW w:w="5616" w:type="dxa"/>
            <w:vAlign w:val="center"/>
          </w:tcPr>
          <w:p>
            <w:pPr>
              <w:spacing w:line="360" w:lineRule="exac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审计法</w:t>
            </w:r>
          </w:p>
        </w:tc>
        <w:tc>
          <w:tcPr>
            <w:tcW w:w="6453" w:type="dxa"/>
            <w:vAlign w:val="center"/>
          </w:tcPr>
          <w:p>
            <w:pPr>
              <w:spacing w:line="360" w:lineRule="exac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提请区人民政府常务会议学习新修订</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中华人民共和国审计法</w:t>
            </w:r>
            <w:r>
              <w:rPr>
                <w:rFonts w:hint="eastAsia" w:ascii="仿宋_GB2312" w:hAnsi="仿宋_GB2312" w:eastAsia="仿宋_GB2312" w:cs="仿宋_GB2312"/>
                <w:color w:val="auto"/>
                <w:sz w:val="21"/>
                <w:szCs w:val="21"/>
                <w:lang w:eastAsia="zh-CN"/>
              </w:rPr>
              <w:t>；</w:t>
            </w:r>
          </w:p>
          <w:p>
            <w:pPr>
              <w:spacing w:line="360" w:lineRule="exac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制定</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江海区审计局2022年普法工作要点，明确普法学习目标和要求，以党组理论学习中心组专题学习会等形式，带动审计干部学习宣传</w:t>
            </w:r>
            <w:r>
              <w:rPr>
                <w:rFonts w:hint="eastAsia" w:ascii="仿宋_GB2312" w:hAnsi="仿宋_GB2312" w:eastAsia="仿宋_GB2312" w:cs="仿宋_GB2312"/>
                <w:color w:val="auto"/>
                <w:sz w:val="21"/>
                <w:szCs w:val="21"/>
                <w:lang w:eastAsia="zh-CN"/>
              </w:rPr>
              <w:t>；</w:t>
            </w:r>
          </w:p>
          <w:p>
            <w:pPr>
              <w:spacing w:line="360" w:lineRule="exac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充分利用审计组审计进点会、审计报告征求意见、审计回访的机会，向被审计单位宣传讲解新修订</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审计法</w:t>
            </w:r>
            <w:r>
              <w:rPr>
                <w:rFonts w:hint="eastAsia" w:ascii="仿宋_GB2312" w:hAnsi="仿宋_GB2312" w:eastAsia="仿宋_GB2312" w:cs="仿宋_GB2312"/>
                <w:color w:val="auto"/>
                <w:sz w:val="21"/>
                <w:szCs w:val="21"/>
                <w:lang w:eastAsia="zh-CN"/>
              </w:rPr>
              <w:t>等法律法规；</w:t>
            </w:r>
          </w:p>
          <w:p>
            <w:pPr>
              <w:spacing w:line="3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借助局政务信息网、宣传栏、“双报到、双服务”活动等多种渠道和方式向社会公众宣传。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25</w:t>
            </w:r>
          </w:p>
        </w:tc>
        <w:tc>
          <w:tcPr>
            <w:tcW w:w="1613" w:type="dxa"/>
            <w:vAlign w:val="center"/>
          </w:tcPr>
          <w:p>
            <w:pPr>
              <w:spacing w:line="36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国</w:t>
            </w:r>
            <w:r>
              <w:rPr>
                <w:rFonts w:hint="eastAsia" w:ascii="仿宋_GB2312" w:hAnsi="仿宋_GB2312" w:eastAsia="仿宋_GB2312" w:cs="仿宋_GB2312"/>
                <w:color w:val="auto"/>
                <w:sz w:val="21"/>
                <w:szCs w:val="21"/>
                <w:lang w:eastAsia="zh-CN"/>
              </w:rPr>
              <w:t>有资产监管局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企业国有资产法</w:t>
            </w:r>
            <w:r>
              <w:rPr>
                <w:rFonts w:hint="eastAsia" w:ascii="仿宋_GB2312" w:hAnsi="仿宋_GB2312" w:eastAsia="仿宋_GB2312" w:cs="仿宋_GB2312"/>
                <w:color w:val="auto"/>
                <w:sz w:val="21"/>
                <w:szCs w:val="21"/>
                <w:lang w:eastAsia="zh-CN"/>
              </w:rPr>
              <w:t>、企业国有资产统计报告办法、</w:t>
            </w:r>
            <w:r>
              <w:rPr>
                <w:rFonts w:hint="eastAsia" w:ascii="仿宋_GB2312" w:hAnsi="仿宋_GB2312" w:eastAsia="仿宋_GB2312" w:cs="仿宋_GB2312"/>
                <w:color w:val="auto"/>
                <w:sz w:val="21"/>
                <w:szCs w:val="21"/>
              </w:rPr>
              <w:t>企业国有资产监督管理暂行条例</w:t>
            </w:r>
            <w:r>
              <w:rPr>
                <w:rFonts w:hint="eastAsia" w:ascii="仿宋_GB2312" w:hAnsi="仿宋_GB2312" w:eastAsia="仿宋_GB2312" w:cs="仿宋_GB2312"/>
                <w:color w:val="auto"/>
                <w:sz w:val="21"/>
                <w:szCs w:val="21"/>
                <w:lang w:eastAsia="zh-CN"/>
              </w:rPr>
              <w:t>、安全生产法、国有企业法律顾问管理办法</w:t>
            </w:r>
          </w:p>
          <w:p>
            <w:pPr>
              <w:spacing w:line="360" w:lineRule="exact"/>
              <w:jc w:val="left"/>
              <w:rPr>
                <w:rFonts w:hint="eastAsia" w:ascii="仿宋_GB2312" w:hAnsi="仿宋_GB2312" w:eastAsia="仿宋_GB2312" w:cs="仿宋_GB2312"/>
                <w:color w:val="auto"/>
                <w:sz w:val="21"/>
                <w:szCs w:val="21"/>
              </w:rPr>
            </w:pPr>
          </w:p>
        </w:tc>
        <w:tc>
          <w:tcPr>
            <w:tcW w:w="6453" w:type="dxa"/>
            <w:vAlign w:val="center"/>
          </w:tcPr>
          <w:p>
            <w:pPr>
              <w:numPr>
                <w:ilvl w:val="0"/>
                <w:numId w:val="13"/>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深入开展宪法宣传教育活动；</w:t>
            </w:r>
          </w:p>
          <w:p>
            <w:pPr>
              <w:numPr>
                <w:ilvl w:val="0"/>
                <w:numId w:val="13"/>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结合重要时间节点开展民法典宣传；</w:t>
            </w:r>
          </w:p>
          <w:p>
            <w:pPr>
              <w:numPr>
                <w:ilvl w:val="0"/>
                <w:numId w:val="13"/>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通过自学、集中学习、专题会议学习、培训班、讲座等形式开展学法活动。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26</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市场监管局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bidi="ar"/>
              </w:rPr>
              <w:t>、</w:t>
            </w:r>
            <w:r>
              <w:rPr>
                <w:rFonts w:hint="eastAsia" w:ascii="仿宋_GB2312" w:hAnsi="仿宋_GB2312" w:eastAsia="仿宋_GB2312" w:cs="仿宋_GB2312"/>
                <w:color w:val="auto"/>
                <w:sz w:val="21"/>
                <w:szCs w:val="21"/>
                <w:lang w:val="zh-CN" w:bidi="ar"/>
              </w:rPr>
              <w:t>消费者权益保护法、专利法、商标法、计量法、化妆品生产经营监督管理办法、禁止传销条例、直销管理条例、安全生产法、认证认可条例、食品安全法、食品安全法实施条例、产品质量法、</w:t>
            </w: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HYPERLINK "https://baike.so.com/doc/5430832-5669118.html"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lang w:val="zh-CN" w:bidi="ar"/>
              </w:rPr>
              <w:t>工业产品生产许可证管理条例</w:t>
            </w:r>
            <w:r>
              <w:rPr>
                <w:rFonts w:hint="eastAsia" w:ascii="仿宋_GB2312" w:hAnsi="仿宋_GB2312" w:eastAsia="仿宋_GB2312" w:cs="仿宋_GB2312"/>
                <w:color w:val="auto"/>
                <w:sz w:val="21"/>
                <w:szCs w:val="21"/>
                <w:lang w:val="zh-CN" w:bidi="ar"/>
              </w:rPr>
              <w:fldChar w:fldCharType="end"/>
            </w:r>
            <w:r>
              <w:rPr>
                <w:rFonts w:hint="eastAsia" w:ascii="仿宋_GB2312" w:hAnsi="仿宋_GB2312" w:eastAsia="仿宋_GB2312" w:cs="仿宋_GB2312"/>
                <w:color w:val="auto"/>
                <w:sz w:val="21"/>
                <w:szCs w:val="21"/>
                <w:lang w:val="zh-CN" w:bidi="ar"/>
              </w:rPr>
              <w:t>、医疗器械监督管理条例、</w:t>
            </w:r>
            <w:r>
              <w:rPr>
                <w:rFonts w:hint="eastAsia" w:ascii="仿宋_GB2312" w:hAnsi="仿宋_GB2312" w:eastAsia="仿宋_GB2312" w:cs="仿宋_GB2312"/>
                <w:color w:val="auto"/>
                <w:sz w:val="21"/>
                <w:szCs w:val="21"/>
                <w:lang w:bidi="ar"/>
              </w:rPr>
              <w:t>药品管理法</w:t>
            </w:r>
            <w:r>
              <w:rPr>
                <w:rFonts w:hint="eastAsia" w:ascii="仿宋_GB2312" w:hAnsi="仿宋_GB2312" w:eastAsia="仿宋_GB2312" w:cs="仿宋_GB2312"/>
                <w:color w:val="auto"/>
                <w:sz w:val="21"/>
                <w:szCs w:val="21"/>
                <w:lang w:eastAsia="zh-CN" w:bidi="ar"/>
              </w:rPr>
              <w:t>、</w:t>
            </w:r>
            <w:r>
              <w:rPr>
                <w:rFonts w:hint="eastAsia" w:ascii="仿宋_GB2312" w:hAnsi="仿宋_GB2312" w:eastAsia="仿宋_GB2312" w:cs="仿宋_GB2312"/>
                <w:color w:val="auto"/>
                <w:sz w:val="21"/>
                <w:szCs w:val="21"/>
                <w:lang w:bidi="ar"/>
              </w:rPr>
              <w:t>疫苗管理法</w:t>
            </w:r>
          </w:p>
        </w:tc>
        <w:tc>
          <w:tcPr>
            <w:tcW w:w="6453" w:type="dxa"/>
            <w:vAlign w:val="center"/>
          </w:tcPr>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结合“3·15”国际消费者权益日、“4·26”世界知识产权日、“5·20”世界计量日、“6·9”世界认可日、</w:t>
            </w:r>
            <w:r>
              <w:rPr>
                <w:rFonts w:hint="eastAsia" w:ascii="仿宋_GB2312" w:hAnsi="仿宋_GB2312" w:eastAsia="仿宋_GB2312" w:cs="仿宋_GB2312"/>
                <w:color w:val="auto"/>
                <w:sz w:val="21"/>
                <w:szCs w:val="21"/>
                <w:lang w:val="zh-CN" w:bidi="ar"/>
              </w:rPr>
              <w:t>“12·4”国家宪法日、</w:t>
            </w:r>
            <w:r>
              <w:rPr>
                <w:rFonts w:hint="eastAsia" w:ascii="仿宋_GB2312" w:hAnsi="仿宋_GB2312" w:eastAsia="仿宋_GB2312" w:cs="仿宋_GB2312"/>
                <w:color w:val="auto"/>
                <w:sz w:val="21"/>
                <w:szCs w:val="21"/>
                <w:lang w:bidi="ar"/>
              </w:rPr>
              <w:t>食品安全宣传周、化妆品安全宣传周等时间节点</w:t>
            </w:r>
            <w:r>
              <w:rPr>
                <w:rFonts w:hint="eastAsia" w:ascii="仿宋_GB2312" w:hAnsi="仿宋_GB2312" w:eastAsia="仿宋_GB2312" w:cs="仿宋_GB2312"/>
                <w:color w:val="auto"/>
                <w:sz w:val="21"/>
                <w:szCs w:val="21"/>
                <w:lang w:val="zh-CN" w:bidi="ar"/>
              </w:rPr>
              <w:t>开展普法宣传活动，派发宣传资料，提供相关咨询，解读法律法规。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27</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统计局</w:t>
            </w:r>
          </w:p>
        </w:tc>
        <w:tc>
          <w:tcPr>
            <w:tcW w:w="5616" w:type="dxa"/>
            <w:vAlign w:val="center"/>
          </w:tcPr>
          <w:p>
            <w:p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lang w:val="en-US" w:eastAsia="zh-CN"/>
              </w:rPr>
              <w:t>习近平法治思想，中国特色社会主义法律体系（宪法、民法典等），党内法规（、中国共产党党章、中国共产党廉洁自律准则、中国共产党纪律处分条例等），行政执法三项制度等，统计法律法规（、统计法、统计法实施条例、全国经济普查条例、全国人口普查条例、全国农业普查条例、部门统计调查项目管理办法、统计执法监督检查办法、涉外调查管理办法、广东省统计条例、广东省统计局关于行政处罚自由裁量权的适用规则等）</w:t>
            </w:r>
          </w:p>
        </w:tc>
        <w:tc>
          <w:tcPr>
            <w:tcW w:w="6453" w:type="dxa"/>
            <w:vAlign w:val="center"/>
          </w:tcPr>
          <w:p>
            <w:pPr>
              <w:spacing w:line="360" w:lineRule="exact"/>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1、参加区直机关组织的学法专题讲座和培训；</w:t>
            </w:r>
          </w:p>
          <w:p>
            <w:pPr>
              <w:spacing w:line="360" w:lineRule="exact"/>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2、召开党组会议、党组扩大会议、全局干部职工大会、党员大会、法治专题讲座等，组织党员集中学习及自学；</w:t>
            </w:r>
          </w:p>
          <w:p>
            <w:pPr>
              <w:spacing w:line="360" w:lineRule="exact"/>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3、结合“9.20”统计开放日、“12.8”统计法实施纪念日、“12.4”等重大节点开展普法宣传活动；</w:t>
            </w:r>
          </w:p>
          <w:p>
            <w:pPr>
              <w:spacing w:line="360" w:lineRule="exact"/>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4、运用网站平台加强法规宣传；</w:t>
            </w:r>
          </w:p>
          <w:p>
            <w:pPr>
              <w:spacing w:line="360" w:lineRule="exact"/>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5、举办统计法律法规讲座，抓好推动、统计法进党校。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28</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城管局</w:t>
            </w:r>
          </w:p>
        </w:tc>
        <w:tc>
          <w:tcPr>
            <w:tcW w:w="5616" w:type="dxa"/>
            <w:vAlign w:val="center"/>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城市绿化条例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城市市容和环境卫生管理条例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城市生活垃圾管理办法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城市管理执法办法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城镇燃气管理条例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安全生产法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城乡规划法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家庭教育促进法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反家庭暴力法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城市供水条例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城市道路条例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广东省行政检查办法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江门市户外广告设施和招牌设置管理条例</w:t>
            </w:r>
            <w:r>
              <w:rPr>
                <w:rFonts w:hint="eastAsia" w:ascii="仿宋_GB2312" w:hAnsi="仿宋_GB2312" w:eastAsia="仿宋_GB2312" w:cs="仿宋_GB2312"/>
                <w:color w:val="auto"/>
                <w:sz w:val="21"/>
                <w:szCs w:val="21"/>
                <w:lang w:eastAsia="zh-CN"/>
              </w:rPr>
              <w:t>、江门市城市生活垃圾分类管理办法</w:t>
            </w:r>
          </w:p>
        </w:tc>
        <w:tc>
          <w:tcPr>
            <w:tcW w:w="6453" w:type="dxa"/>
            <w:vAlign w:val="center"/>
          </w:tcPr>
          <w:p>
            <w:pPr>
              <w:numPr>
                <w:ilvl w:val="0"/>
                <w:numId w:val="14"/>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以全年党组理论学习中心组专题学习会等形式，带动城管系统干部职工学习相关法律法规；</w:t>
            </w:r>
          </w:p>
          <w:p>
            <w:pPr>
              <w:numPr>
                <w:ilvl w:val="0"/>
                <w:numId w:val="14"/>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开展</w:t>
            </w:r>
            <w:r>
              <w:rPr>
                <w:rFonts w:hint="eastAsia" w:ascii="仿宋_GB2312" w:hAnsi="仿宋_GB2312" w:eastAsia="仿宋_GB2312" w:cs="仿宋_GB2312"/>
                <w:color w:val="auto"/>
                <w:sz w:val="21"/>
                <w:szCs w:val="21"/>
              </w:rPr>
              <w:t>“城管法</w:t>
            </w:r>
            <w:r>
              <w:rPr>
                <w:rFonts w:hint="eastAsia" w:ascii="仿宋_GB2312" w:hAnsi="仿宋_GB2312" w:eastAsia="仿宋_GB2312" w:cs="仿宋_GB2312"/>
                <w:color w:val="auto"/>
                <w:sz w:val="21"/>
                <w:szCs w:val="21"/>
                <w:lang w:eastAsia="zh-CN"/>
              </w:rPr>
              <w:t>治</w:t>
            </w:r>
            <w:r>
              <w:rPr>
                <w:rFonts w:hint="eastAsia" w:ascii="仿宋_GB2312" w:hAnsi="仿宋_GB2312" w:eastAsia="仿宋_GB2312" w:cs="仿宋_GB2312"/>
                <w:color w:val="auto"/>
                <w:sz w:val="21"/>
                <w:szCs w:val="21"/>
              </w:rPr>
              <w:t>课堂”普法宣传活动</w:t>
            </w:r>
            <w:r>
              <w:rPr>
                <w:rFonts w:hint="eastAsia" w:ascii="仿宋_GB2312" w:hAnsi="仿宋_GB2312" w:eastAsia="仿宋_GB2312" w:cs="仿宋_GB2312"/>
                <w:color w:val="auto"/>
                <w:sz w:val="21"/>
                <w:szCs w:val="21"/>
                <w:lang w:eastAsia="zh-CN"/>
              </w:rPr>
              <w:t>；</w:t>
            </w:r>
          </w:p>
          <w:p>
            <w:pPr>
              <w:numPr>
                <w:ilvl w:val="0"/>
                <w:numId w:val="14"/>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结合</w:t>
            </w:r>
            <w:r>
              <w:rPr>
                <w:rFonts w:hint="eastAsia" w:ascii="仿宋_GB2312" w:hAnsi="仿宋_GB2312" w:eastAsia="仿宋_GB2312" w:cs="仿宋_GB2312"/>
                <w:color w:val="auto"/>
                <w:sz w:val="21"/>
                <w:szCs w:val="21"/>
                <w:lang w:eastAsia="zh-CN"/>
              </w:rPr>
              <w:t>重要时间节点开展普法活动。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29</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政数局</w:t>
            </w:r>
          </w:p>
        </w:tc>
        <w:tc>
          <w:tcPr>
            <w:tcW w:w="5616" w:type="dxa"/>
            <w:vAlign w:val="center"/>
          </w:tcPr>
          <w:p>
            <w:pPr>
              <w:spacing w:line="360" w:lineRule="exact"/>
              <w:jc w:val="left"/>
              <w:rPr>
                <w:rFonts w:hint="eastAsia"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val="en-US" w:eastAsia="zh-CN"/>
              </w:rPr>
              <w:t>习近平法治思想、宪法、民法典、数据安全法、个人信息保护法、广东省公共数据管理办法</w:t>
            </w:r>
          </w:p>
        </w:tc>
        <w:tc>
          <w:tcPr>
            <w:tcW w:w="6453" w:type="dxa"/>
            <w:vAlign w:val="center"/>
          </w:tcPr>
          <w:p>
            <w:pPr>
              <w:spacing w:line="360" w:lineRule="exact"/>
              <w:jc w:val="left"/>
              <w:rPr>
                <w:rFonts w:hint="eastAsia" w:ascii="仿宋_GB2312" w:hAnsi="仿宋_GB2312" w:eastAsia="仿宋_GB2312" w:cs="仿宋_GB2312"/>
                <w:color w:val="auto"/>
                <w:sz w:val="21"/>
                <w:szCs w:val="21"/>
                <w:lang w:val="zh-CN" w:bidi="ar"/>
              </w:rPr>
            </w:pPr>
            <w:r>
              <w:rPr>
                <w:rFonts w:hint="eastAsia" w:ascii="仿宋_GB2312" w:hAnsi="仿宋_GB2312" w:eastAsia="仿宋_GB2312" w:cs="仿宋_GB2312"/>
                <w:color w:val="auto"/>
                <w:sz w:val="21"/>
                <w:szCs w:val="21"/>
                <w:lang w:val="en-US" w:eastAsia="zh-CN"/>
              </w:rPr>
              <w:t>结合“‘法治+大数据’，助力提升政府治理能力和公共服务水平”开展普法宣传活动、个人自主学习。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817" w:type="dxa"/>
            <w:vAlign w:val="center"/>
          </w:tcPr>
          <w:p>
            <w:pPr>
              <w:spacing w:line="360" w:lineRule="exact"/>
              <w:jc w:val="center"/>
              <w:rPr>
                <w:rFonts w:hint="default" w:ascii="仿宋" w:hAnsi="仿宋" w:eastAsia="仿宋" w:cstheme="minorBidi"/>
                <w:color w:val="auto"/>
                <w:kern w:val="2"/>
                <w:sz w:val="21"/>
                <w:szCs w:val="21"/>
                <w:lang w:val="en-US" w:eastAsia="zh-CN" w:bidi="ar-SA"/>
              </w:rPr>
            </w:pPr>
            <w:r>
              <w:rPr>
                <w:rFonts w:hint="eastAsia" w:ascii="仿宋" w:hAnsi="仿宋" w:eastAsia="仿宋"/>
                <w:color w:val="auto"/>
                <w:szCs w:val="21"/>
                <w:lang w:val="en-US" w:eastAsia="zh-CN"/>
              </w:rPr>
              <w:t>30</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公安</w:t>
            </w:r>
            <w:r>
              <w:rPr>
                <w:rFonts w:hint="eastAsia" w:ascii="仿宋_GB2312" w:hAnsi="仿宋_GB2312" w:eastAsia="仿宋_GB2312" w:cs="仿宋_GB2312"/>
                <w:color w:val="auto"/>
                <w:sz w:val="21"/>
                <w:szCs w:val="21"/>
                <w:lang w:eastAsia="zh-CN"/>
              </w:rPr>
              <w:t>分</w:t>
            </w:r>
            <w:r>
              <w:rPr>
                <w:rFonts w:hint="eastAsia" w:ascii="仿宋_GB2312" w:hAnsi="仿宋_GB2312" w:eastAsia="仿宋_GB2312" w:cs="仿宋_GB2312"/>
                <w:color w:val="auto"/>
                <w:sz w:val="21"/>
                <w:szCs w:val="21"/>
              </w:rPr>
              <w:t>局</w:t>
            </w:r>
          </w:p>
        </w:tc>
        <w:tc>
          <w:tcPr>
            <w:tcW w:w="5616" w:type="dxa"/>
            <w:vAlign w:val="center"/>
          </w:tcPr>
          <w:p>
            <w:pPr>
              <w:spacing w:line="36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刑法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反有组织犯罪法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法律援助法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未成年人保护法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预防未成年人犯罪法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行政处罚法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治安管理处罚法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HYPERLINK "http://fgk.fzc.gd/law?fn=chl372s125.txt&amp;dbt=chl" \t "_blank"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rPr>
              <w:t>人民警察法</w:t>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居民身份证法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出境入境管理法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国籍法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护照法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道路交通安全法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禁毒法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网络安全法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个人信息保护法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道路交通安全法实施条例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居住证暂行条例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娱乐场所管理条例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广东省流动人口服务管理条例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广东省道路交通安全条例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广东省禁毒条例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广东省安全技术防范管理条例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公安机关人民警察内务条令</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安全技术防范产品管理办法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广东省安全技术防范管理实施办法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广东省旅馆业治安管理规定</w:t>
            </w:r>
          </w:p>
        </w:tc>
        <w:tc>
          <w:tcPr>
            <w:tcW w:w="6453" w:type="dxa"/>
            <w:vAlign w:val="center"/>
          </w:tcPr>
          <w:p>
            <w:pPr>
              <w:numPr>
                <w:ilvl w:val="0"/>
                <w:numId w:val="15"/>
              </w:numPr>
              <w:spacing w:line="3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将习近平法治思想作为各级党委理论学习中心组学习的内容，列为公安机关各类培训的重点课程</w:t>
            </w:r>
            <w:r>
              <w:rPr>
                <w:rFonts w:hint="eastAsia" w:ascii="仿宋_GB2312" w:hAnsi="仿宋_GB2312" w:eastAsia="仿宋_GB2312" w:cs="仿宋_GB2312"/>
                <w:color w:val="auto"/>
                <w:sz w:val="21"/>
                <w:szCs w:val="21"/>
                <w:lang w:eastAsia="zh-CN"/>
              </w:rPr>
              <w:t>；</w:t>
            </w:r>
          </w:p>
          <w:p>
            <w:pPr>
              <w:numPr>
                <w:ilvl w:val="0"/>
                <w:numId w:val="15"/>
              </w:numPr>
              <w:spacing w:line="3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开展全市公安机关</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公安机关人民警察内务条令集中学习宣传贯彻月活动，举办庆祝中国人民警察节升警旗活动</w:t>
            </w:r>
            <w:r>
              <w:rPr>
                <w:rFonts w:hint="eastAsia" w:ascii="仿宋_GB2312" w:hAnsi="仿宋_GB2312" w:eastAsia="仿宋_GB2312" w:cs="仿宋_GB2312"/>
                <w:color w:val="auto"/>
                <w:sz w:val="21"/>
                <w:szCs w:val="21"/>
                <w:lang w:eastAsia="zh-CN"/>
              </w:rPr>
              <w:t>；</w:t>
            </w:r>
          </w:p>
          <w:p>
            <w:pPr>
              <w:numPr>
                <w:ilvl w:val="0"/>
                <w:numId w:val="15"/>
              </w:numPr>
              <w:spacing w:line="3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严格落实“谁执法谁普法” 责任制，结合“110”宣传日、“4·15”国家安全日、“5·15”打防经济犯罪宣传日、“6·26”国际禁毒日等重要时间节点，开展法治宣传主题活动</w:t>
            </w:r>
            <w:r>
              <w:rPr>
                <w:rFonts w:hint="eastAsia" w:ascii="仿宋_GB2312" w:hAnsi="仿宋_GB2312" w:eastAsia="仿宋_GB2312" w:cs="仿宋_GB2312"/>
                <w:color w:val="auto"/>
                <w:sz w:val="21"/>
                <w:szCs w:val="21"/>
                <w:lang w:eastAsia="zh-CN"/>
              </w:rPr>
              <w:t>；</w:t>
            </w:r>
          </w:p>
          <w:p>
            <w:pPr>
              <w:numPr>
                <w:ilvl w:val="0"/>
                <w:numId w:val="15"/>
              </w:numPr>
              <w:spacing w:line="3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积极利用微博、微信、微视频、手机APP客户端等新媒体、新技术，</w:t>
            </w:r>
            <w:r>
              <w:rPr>
                <w:rFonts w:hint="eastAsia" w:ascii="仿宋_GB2312" w:hAnsi="仿宋_GB2312" w:eastAsia="仿宋_GB2312" w:cs="仿宋_GB2312"/>
                <w:bCs/>
                <w:color w:val="auto"/>
                <w:sz w:val="21"/>
                <w:szCs w:val="21"/>
              </w:rPr>
              <w:t>创新普法方式方法</w:t>
            </w:r>
            <w:r>
              <w:rPr>
                <w:rFonts w:hint="eastAsia" w:ascii="仿宋_GB2312" w:hAnsi="仿宋_GB2312" w:eastAsia="仿宋_GB2312" w:cs="仿宋_GB2312"/>
                <w:bCs/>
                <w:color w:val="auto"/>
                <w:sz w:val="21"/>
                <w:szCs w:val="21"/>
                <w:lang w:eastAsia="zh-CN"/>
              </w:rPr>
              <w:t>；</w:t>
            </w:r>
          </w:p>
          <w:p>
            <w:pPr>
              <w:numPr>
                <w:ilvl w:val="0"/>
                <w:numId w:val="15"/>
              </w:numPr>
              <w:spacing w:line="36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bCs/>
                <w:color w:val="auto"/>
                <w:sz w:val="21"/>
                <w:szCs w:val="21"/>
              </w:rPr>
              <w:t>加强新法新规学习，推动领导干部带头学法，组织开展公安机关执法资格等级考试、国家工作人员年度网上学法考试。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7" w:type="dxa"/>
            <w:vAlign w:val="center"/>
          </w:tcPr>
          <w:p>
            <w:pPr>
              <w:spacing w:line="360" w:lineRule="exact"/>
              <w:jc w:val="center"/>
              <w:rPr>
                <w:rFonts w:hint="default" w:ascii="仿宋" w:hAnsi="仿宋" w:eastAsia="仿宋"/>
                <w:color w:val="auto"/>
                <w:szCs w:val="21"/>
                <w:lang w:val="en-US" w:eastAsia="zh-CN"/>
              </w:rPr>
            </w:pPr>
            <w:r>
              <w:rPr>
                <w:rFonts w:hint="eastAsia" w:ascii="仿宋" w:hAnsi="仿宋" w:eastAsia="仿宋"/>
                <w:color w:val="auto"/>
                <w:szCs w:val="21"/>
                <w:lang w:val="en-US" w:eastAsia="zh-CN"/>
              </w:rPr>
              <w:t>31</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区税务局</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习近平法治思想、宪法、民法典、反有组织犯罪法、行政诉讼法、行政处罚法、家庭教育促进法，</w:t>
            </w:r>
            <w:r>
              <w:rPr>
                <w:rFonts w:hint="eastAsia" w:ascii="仿宋_GB2312" w:hAnsi="仿宋_GB2312" w:eastAsia="仿宋_GB2312" w:cs="仿宋_GB2312"/>
                <w:color w:val="auto"/>
                <w:sz w:val="21"/>
                <w:szCs w:val="21"/>
              </w:rPr>
              <w:t>城市维护建设税法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契税法</w:t>
            </w:r>
            <w:r>
              <w:rPr>
                <w:rFonts w:hint="eastAsia" w:ascii="仿宋_GB2312" w:hAnsi="仿宋_GB2312" w:eastAsia="仿宋_GB2312" w:cs="仿宋_GB2312"/>
                <w:color w:val="auto"/>
                <w:sz w:val="21"/>
                <w:szCs w:val="21"/>
                <w:lang w:eastAsia="zh-CN"/>
              </w:rPr>
              <w:t>、税收征收管理法、个人所得税法、企业所得税法、印花税法等涉税相关法律法规</w:t>
            </w:r>
          </w:p>
        </w:tc>
        <w:tc>
          <w:tcPr>
            <w:tcW w:w="6453" w:type="dxa"/>
            <w:vAlign w:val="center"/>
          </w:tcPr>
          <w:p>
            <w:pPr>
              <w:numPr>
                <w:ilvl w:val="0"/>
                <w:numId w:val="16"/>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依托新建成使用的智能纳税服务厅平台，打造“法润江海</w:t>
            </w:r>
            <w:r>
              <w:rPr>
                <w:rFonts w:hint="eastAsia" w:ascii="仿宋_GB2312" w:hAnsi="仿宋_GB2312" w:eastAsia="仿宋_GB2312" w:cs="仿宋_GB2312"/>
                <w:color w:val="auto"/>
                <w:sz w:val="21"/>
                <w:szCs w:val="21"/>
                <w:lang w:val="en-US" w:eastAsia="zh-CN"/>
              </w:rPr>
              <w:t>·智税前行”法治文化品牌；</w:t>
            </w:r>
          </w:p>
          <w:p>
            <w:pPr>
              <w:numPr>
                <w:ilvl w:val="0"/>
                <w:numId w:val="16"/>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结合“三八妇女节”、全国税收宣传月、“</w:t>
            </w:r>
            <w:r>
              <w:rPr>
                <w:rFonts w:hint="eastAsia" w:ascii="仿宋_GB2312" w:hAnsi="仿宋_GB2312" w:eastAsia="仿宋_GB2312" w:cs="仿宋_GB2312"/>
                <w:color w:val="auto"/>
                <w:sz w:val="21"/>
                <w:szCs w:val="21"/>
                <w:lang w:val="en-US" w:eastAsia="zh-CN"/>
              </w:rPr>
              <w:t>12·4”国家宪法日、宪法宣传周等重要时间节点，广泛开展普法宣传，通过举办普法活动、宪法宣誓仪式、法治专题讲座，拍摄展播法治主题宣传视频，营造良好法治氛围；</w:t>
            </w:r>
          </w:p>
          <w:p>
            <w:pPr>
              <w:numPr>
                <w:ilvl w:val="0"/>
                <w:numId w:val="16"/>
              </w:numPr>
              <w:spacing w:line="360" w:lineRule="exact"/>
              <w:ind w:left="0" w:leftChars="0" w:firstLine="0" w:firstLineChars="0"/>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建立税企微信、QQ等工作群，线上精准推送最新税收政策</w:t>
            </w:r>
            <w:r>
              <w:rPr>
                <w:rFonts w:hint="eastAsia" w:ascii="仿宋_GB2312" w:hAnsi="仿宋_GB2312" w:eastAsia="仿宋_GB2312" w:cs="仿宋_GB2312"/>
                <w:color w:val="auto"/>
                <w:sz w:val="21"/>
                <w:szCs w:val="21"/>
                <w:lang w:eastAsia="zh-CN"/>
              </w:rPr>
              <w:t>；</w:t>
            </w:r>
          </w:p>
          <w:p>
            <w:pPr>
              <w:numPr>
                <w:ilvl w:val="0"/>
                <w:numId w:val="16"/>
              </w:numPr>
              <w:spacing w:line="360" w:lineRule="exact"/>
              <w:ind w:left="0" w:leftChars="0" w:firstLine="0" w:firstLineChars="0"/>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管理员日常下户，送政策进企业，面对面做好政策宣传辅导；</w:t>
            </w:r>
          </w:p>
          <w:p>
            <w:pPr>
              <w:numPr>
                <w:ilvl w:val="0"/>
                <w:numId w:val="16"/>
              </w:numPr>
              <w:spacing w:line="360" w:lineRule="exact"/>
              <w:ind w:left="0" w:leftChars="0" w:firstLine="0" w:firstLineChars="0"/>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充分利用办税服务厅显示屏、宣传栏播放和张贴热点政策，并印制发放宣传资料；</w:t>
            </w:r>
          </w:p>
          <w:p>
            <w:pPr>
              <w:numPr>
                <w:ilvl w:val="0"/>
                <w:numId w:val="16"/>
              </w:numPr>
              <w:spacing w:line="360" w:lineRule="exact"/>
              <w:ind w:left="0" w:leftChars="0" w:firstLine="0" w:firstLineChars="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局网页转载最新法律法规。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pacing w:line="360" w:lineRule="exact"/>
              <w:jc w:val="center"/>
              <w:rPr>
                <w:rFonts w:hint="default" w:ascii="仿宋" w:hAnsi="仿宋" w:eastAsia="仿宋" w:cs="仿宋_GB2312"/>
                <w:color w:val="000000" w:themeColor="text1"/>
                <w:szCs w:val="21"/>
                <w:lang w:val="en-US" w:eastAsia="zh-CN"/>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32</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区保密局</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习近平法治思想、</w:t>
            </w:r>
            <w:r>
              <w:rPr>
                <w:rFonts w:hint="eastAsia" w:ascii="仿宋_GB2312" w:hAnsi="仿宋_GB2312" w:eastAsia="仿宋_GB2312" w:cs="仿宋_GB2312"/>
                <w:color w:val="000000" w:themeColor="text1"/>
                <w:sz w:val="21"/>
                <w:szCs w:val="21"/>
                <w:highlight w:val="none"/>
                <w14:textFill>
                  <w14:solidFill>
                    <w14:schemeClr w14:val="tx1"/>
                  </w14:solidFill>
                </w14:textFill>
              </w:rPr>
              <w:t>宪法</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民法典</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保密法</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密码法</w:t>
            </w:r>
          </w:p>
        </w:tc>
        <w:tc>
          <w:tcPr>
            <w:tcW w:w="6453" w:type="dxa"/>
            <w:vAlign w:val="center"/>
          </w:tcPr>
          <w:p>
            <w:pPr>
              <w:numPr>
                <w:ilvl w:val="0"/>
                <w:numId w:val="0"/>
              </w:numPr>
              <w:spacing w:line="360" w:lineRule="exact"/>
              <w:jc w:val="left"/>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highlight w:val="none"/>
                <w14:textFill>
                  <w14:solidFill>
                    <w14:schemeClr w14:val="tx1"/>
                  </w14:solidFill>
                </w14:textFill>
              </w:rPr>
              <w:t>组织各街道、区直各部门观看保密</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法</w:t>
            </w:r>
            <w:r>
              <w:rPr>
                <w:rFonts w:hint="eastAsia" w:ascii="仿宋_GB2312" w:hAnsi="仿宋_GB2312" w:eastAsia="仿宋_GB2312" w:cs="仿宋_GB2312"/>
                <w:color w:val="000000" w:themeColor="text1"/>
                <w:sz w:val="21"/>
                <w:szCs w:val="21"/>
                <w:highlight w:val="none"/>
                <w14:textFill>
                  <w14:solidFill>
                    <w14:schemeClr w14:val="tx1"/>
                  </w14:solidFill>
                </w14:textFill>
              </w:rPr>
              <w:t>、密码</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法</w:t>
            </w:r>
            <w:r>
              <w:rPr>
                <w:rFonts w:hint="eastAsia" w:ascii="仿宋_GB2312" w:hAnsi="仿宋_GB2312" w:eastAsia="仿宋_GB2312" w:cs="仿宋_GB2312"/>
                <w:color w:val="000000" w:themeColor="text1"/>
                <w:sz w:val="21"/>
                <w:szCs w:val="21"/>
                <w:highlight w:val="none"/>
                <w14:textFill>
                  <w14:solidFill>
                    <w14:schemeClr w14:val="tx1"/>
                  </w14:solidFill>
                </w14:textFill>
              </w:rPr>
              <w:t>相关视频和教育宣传片；</w:t>
            </w:r>
          </w:p>
          <w:p>
            <w:pPr>
              <w:numPr>
                <w:ilvl w:val="0"/>
                <w:numId w:val="0"/>
              </w:numPr>
              <w:spacing w:line="360" w:lineRule="exac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highlight w:val="none"/>
                <w14:textFill>
                  <w14:solidFill>
                    <w14:schemeClr w14:val="tx1"/>
                  </w14:solidFill>
                </w14:textFill>
              </w:rPr>
              <w:t>配合发放保密知识宣传手册、折页传单等；</w:t>
            </w:r>
          </w:p>
          <w:p>
            <w:pPr>
              <w:numPr>
                <w:ilvl w:val="0"/>
                <w:numId w:val="0"/>
              </w:numPr>
              <w:spacing w:line="360" w:lineRule="exac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highlight w:val="none"/>
                <w14:textFill>
                  <w14:solidFill>
                    <w14:schemeClr w14:val="tx1"/>
                  </w14:solidFill>
                </w14:textFill>
              </w:rPr>
              <w:t>组织人员开展保密知识、密码知识培训等。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pacing w:line="360" w:lineRule="exact"/>
              <w:jc w:val="center"/>
              <w:rPr>
                <w:rFonts w:hint="default" w:ascii="仿宋" w:hAnsi="仿宋" w:eastAsia="仿宋" w:cs="仿宋_GB2312"/>
                <w:color w:val="000000" w:themeColor="text1"/>
                <w:szCs w:val="21"/>
                <w:lang w:val="en-US" w:eastAsia="zh-CN"/>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33</w:t>
            </w:r>
          </w:p>
        </w:tc>
        <w:tc>
          <w:tcPr>
            <w:tcW w:w="1613" w:type="dxa"/>
            <w:vAlign w:val="center"/>
          </w:tcPr>
          <w:p>
            <w:pPr>
              <w:spacing w:line="36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rPr>
              <w:t>区档案局</w:t>
            </w:r>
          </w:p>
        </w:tc>
        <w:tc>
          <w:tcPr>
            <w:tcW w:w="5616" w:type="dxa"/>
            <w:vAlign w:val="center"/>
          </w:tcPr>
          <w:p>
            <w:pPr>
              <w:spacing w:line="360" w:lineRule="exact"/>
              <w:jc w:val="left"/>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档案法</w:t>
            </w:r>
          </w:p>
        </w:tc>
        <w:tc>
          <w:tcPr>
            <w:tcW w:w="6453" w:type="dxa"/>
            <w:vAlign w:val="center"/>
          </w:tcPr>
          <w:p>
            <w:pPr>
              <w:numPr>
                <w:ilvl w:val="0"/>
                <w:numId w:val="0"/>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印制宣传小册子，供党员干部群众学生在区档案馆现场查阅</w:t>
            </w:r>
            <w:r>
              <w:rPr>
                <w:rFonts w:hint="eastAsia" w:ascii="仿宋_GB2312" w:hAnsi="仿宋_GB2312" w:eastAsia="仿宋_GB2312" w:cs="仿宋_GB2312"/>
                <w:color w:val="auto"/>
                <w:sz w:val="21"/>
                <w:szCs w:val="21"/>
                <w:lang w:eastAsia="zh-CN"/>
              </w:rPr>
              <w:t>；</w:t>
            </w:r>
          </w:p>
          <w:p>
            <w:pPr>
              <w:numPr>
                <w:ilvl w:val="0"/>
                <w:numId w:val="0"/>
              </w:numPr>
              <w:spacing w:line="360" w:lineRule="exact"/>
              <w:jc w:val="left"/>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结合6.9国际档案日活动,加强</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档案法宣传。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pacing w:line="360" w:lineRule="exact"/>
              <w:jc w:val="center"/>
              <w:rPr>
                <w:rFonts w:hint="default" w:ascii="仿宋" w:hAnsi="仿宋" w:eastAsia="仿宋" w:cs="仿宋_GB2312"/>
                <w:color w:val="000000" w:themeColor="text1"/>
                <w:szCs w:val="21"/>
                <w:lang w:val="en-US" w:eastAsia="zh-CN"/>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34</w:t>
            </w:r>
          </w:p>
        </w:tc>
        <w:tc>
          <w:tcPr>
            <w:tcW w:w="1613" w:type="dxa"/>
            <w:vAlign w:val="center"/>
          </w:tcPr>
          <w:p>
            <w:pPr>
              <w:spacing w:line="36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信访局</w:t>
            </w:r>
          </w:p>
        </w:tc>
        <w:tc>
          <w:tcPr>
            <w:tcW w:w="5616" w:type="dxa"/>
            <w:vAlign w:val="center"/>
          </w:tcPr>
          <w:p>
            <w:pPr>
              <w:spacing w:line="360" w:lineRule="exact"/>
              <w:jc w:val="left"/>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lang w:val="en-US" w:eastAsia="zh-CN"/>
              </w:rPr>
              <w:t>习近平法治思想、宪法、民法典、广东省信访条例、信访工作条例</w:t>
            </w:r>
          </w:p>
        </w:tc>
        <w:tc>
          <w:tcPr>
            <w:tcW w:w="6453" w:type="dxa"/>
            <w:vAlign w:val="center"/>
          </w:tcPr>
          <w:p>
            <w:pPr>
              <w:spacing w:line="360" w:lineRule="exact"/>
              <w:jc w:val="left"/>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rPr>
              <w:t>党组会议、全体党员会议集中学习、平时自学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pacing w:line="360" w:lineRule="exact"/>
              <w:jc w:val="center"/>
              <w:rPr>
                <w:rFonts w:hint="default" w:ascii="仿宋" w:hAnsi="仿宋" w:eastAsia="仿宋" w:cs="仿宋_GB2312"/>
                <w:color w:val="000000" w:themeColor="text1"/>
                <w:szCs w:val="21"/>
                <w:lang w:val="en-US" w:eastAsia="zh-CN"/>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35</w:t>
            </w:r>
          </w:p>
        </w:tc>
        <w:tc>
          <w:tcPr>
            <w:tcW w:w="1613" w:type="dxa"/>
            <w:vAlign w:val="center"/>
          </w:tcPr>
          <w:p>
            <w:pPr>
              <w:spacing w:line="36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lang w:eastAsia="zh-CN"/>
              </w:rPr>
              <w:t>区外事局</w:t>
            </w:r>
          </w:p>
        </w:tc>
        <w:tc>
          <w:tcPr>
            <w:tcW w:w="5616" w:type="dxa"/>
            <w:vAlign w:val="center"/>
          </w:tcPr>
          <w:p>
            <w:pPr>
              <w:spacing w:line="360" w:lineRule="exact"/>
              <w:jc w:val="left"/>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习近平法治思想、宪法、民法典、工会法、习近平法治思想学习纲要、保密法、网络安全法、江门市文明行为促进条例</w:t>
            </w:r>
          </w:p>
        </w:tc>
        <w:tc>
          <w:tcPr>
            <w:tcW w:w="6453" w:type="dxa"/>
            <w:vAlign w:val="center"/>
          </w:tcPr>
          <w:p>
            <w:pPr>
              <w:spacing w:line="360" w:lineRule="exact"/>
              <w:jc w:val="left"/>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lang w:eastAsia="zh-CN"/>
              </w:rPr>
              <w:t>结合理论学习中心组学习、工会活动、创文工作开展学习宣传活动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pacing w:line="360" w:lineRule="exact"/>
              <w:jc w:val="center"/>
              <w:rPr>
                <w:rFonts w:hint="default" w:ascii="仿宋" w:hAnsi="仿宋" w:eastAsia="仿宋" w:cs="仿宋_GB2312"/>
                <w:color w:val="000000" w:themeColor="text1"/>
                <w:szCs w:val="21"/>
                <w:lang w:val="en-US" w:eastAsia="zh-CN"/>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36</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区直机关工委</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中国共产党组织工作条例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中国共产党党组工作条例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党政领导干部选拔任用工作条例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中国共产党支部工作条例（试行）</w:t>
            </w:r>
            <w:r>
              <w:rPr>
                <w:rFonts w:hint="eastAsia" w:ascii="仿宋_GB2312" w:hAnsi="仿宋_GB2312" w:eastAsia="仿宋_GB2312" w:cs="仿宋_GB2312"/>
                <w:color w:val="auto"/>
                <w:sz w:val="21"/>
                <w:szCs w:val="21"/>
                <w:lang w:eastAsia="zh-CN"/>
              </w:rPr>
              <w:t>、公务员法、</w:t>
            </w:r>
            <w:r>
              <w:rPr>
                <w:rFonts w:hint="eastAsia" w:ascii="仿宋_GB2312" w:hAnsi="仿宋_GB2312" w:eastAsia="仿宋_GB2312" w:cs="仿宋_GB2312"/>
                <w:color w:val="auto"/>
                <w:sz w:val="21"/>
                <w:szCs w:val="21"/>
              </w:rPr>
              <w:t>中国共产党党校（行政学院）工作条例</w:t>
            </w:r>
          </w:p>
        </w:tc>
        <w:tc>
          <w:tcPr>
            <w:tcW w:w="6453" w:type="dxa"/>
            <w:vAlign w:val="center"/>
          </w:tcPr>
          <w:p>
            <w:pPr>
              <w:numPr>
                <w:ilvl w:val="0"/>
                <w:numId w:val="0"/>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把法治教育培训纳入在各类主体班次的重要内容</w:t>
            </w:r>
            <w:r>
              <w:rPr>
                <w:rFonts w:hint="eastAsia" w:ascii="仿宋_GB2312" w:hAnsi="仿宋_GB2312" w:eastAsia="仿宋_GB2312" w:cs="仿宋_GB2312"/>
                <w:color w:val="auto"/>
                <w:sz w:val="21"/>
                <w:szCs w:val="21"/>
                <w:lang w:eastAsia="zh-CN"/>
              </w:rPr>
              <w:t>；</w:t>
            </w:r>
          </w:p>
          <w:p>
            <w:pPr>
              <w:numPr>
                <w:ilvl w:val="0"/>
                <w:numId w:val="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用好“江门市干部培训网络学院”资源，加强“党章党规”栏目学习，强化党员干部党章党规党纪意识</w:t>
            </w:r>
            <w:r>
              <w:rPr>
                <w:rFonts w:hint="eastAsia" w:ascii="仿宋_GB2312" w:hAnsi="仿宋_GB2312" w:eastAsia="仿宋_GB2312" w:cs="仿宋_GB2312"/>
                <w:color w:val="auto"/>
                <w:sz w:val="21"/>
                <w:szCs w:val="21"/>
                <w:lang w:eastAsia="zh-CN"/>
              </w:rPr>
              <w:t>；</w:t>
            </w:r>
          </w:p>
          <w:p>
            <w:pPr>
              <w:numPr>
                <w:ilvl w:val="0"/>
                <w:numId w:val="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定期组织各类组织人事业务培训班，组织区直、各街道组织人事干部进行普法</w:t>
            </w:r>
            <w:r>
              <w:rPr>
                <w:rFonts w:hint="eastAsia" w:ascii="仿宋_GB2312" w:hAnsi="仿宋_GB2312" w:eastAsia="仿宋_GB2312" w:cs="仿宋_GB2312"/>
                <w:color w:val="auto"/>
                <w:sz w:val="21"/>
                <w:szCs w:val="21"/>
                <w:lang w:eastAsia="zh-CN"/>
              </w:rPr>
              <w:t>；</w:t>
            </w:r>
          </w:p>
          <w:p>
            <w:pPr>
              <w:numPr>
                <w:ilvl w:val="0"/>
                <w:numId w:val="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用好</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江海组织</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公众号等新媒体资源进行普法宣传。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817" w:type="dxa"/>
            <w:vAlign w:val="center"/>
          </w:tcPr>
          <w:p>
            <w:pPr>
              <w:spacing w:line="360" w:lineRule="exact"/>
              <w:jc w:val="center"/>
              <w:rPr>
                <w:rFonts w:hint="default" w:ascii="仿宋" w:hAnsi="仿宋" w:eastAsia="仿宋" w:cs="仿宋_GB2312"/>
                <w:color w:val="000000" w:themeColor="text1"/>
                <w:szCs w:val="21"/>
                <w:lang w:val="en-US" w:eastAsia="zh-CN"/>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37</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区委老干部局</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老年人权益保障法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未成年人保护法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预防未成年人犯罪法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家庭教育促进法</w:t>
            </w:r>
          </w:p>
        </w:tc>
        <w:tc>
          <w:tcPr>
            <w:tcW w:w="6453" w:type="dxa"/>
            <w:vAlign w:val="center"/>
          </w:tcPr>
          <w:p>
            <w:pPr>
              <w:numPr>
                <w:ilvl w:val="0"/>
                <w:numId w:val="0"/>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利用离退休党支部、老干部活动中心等阵地向老同志宣传</w:t>
            </w: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老年人权益保障法</w:t>
            </w:r>
            <w:r>
              <w:rPr>
                <w:rFonts w:hint="eastAsia" w:ascii="仿宋_GB2312" w:hAnsi="仿宋_GB2312" w:eastAsia="仿宋_GB2312" w:cs="仿宋_GB2312"/>
                <w:color w:val="auto"/>
                <w:sz w:val="21"/>
                <w:szCs w:val="21"/>
                <w:lang w:eastAsia="zh-CN"/>
              </w:rPr>
              <w:t>；</w:t>
            </w:r>
          </w:p>
          <w:p>
            <w:pPr>
              <w:numPr>
                <w:ilvl w:val="0"/>
                <w:numId w:val="0"/>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配合公安机关做好面向老年人的反诈骗宣传</w:t>
            </w:r>
            <w:r>
              <w:rPr>
                <w:rFonts w:hint="eastAsia" w:ascii="仿宋_GB2312" w:hAnsi="仿宋_GB2312" w:eastAsia="仿宋_GB2312" w:cs="仿宋_GB2312"/>
                <w:color w:val="auto"/>
                <w:sz w:val="21"/>
                <w:szCs w:val="21"/>
                <w:lang w:eastAsia="zh-CN"/>
              </w:rPr>
              <w:t>；</w:t>
            </w:r>
          </w:p>
          <w:p>
            <w:pPr>
              <w:numPr>
                <w:ilvl w:val="0"/>
                <w:numId w:val="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通过关工委宣传</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未成年人保护法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预防未成年人犯罪法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家庭教育促进法。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pacing w:line="360" w:lineRule="exact"/>
              <w:jc w:val="center"/>
              <w:rPr>
                <w:rFonts w:hint="default" w:ascii="仿宋" w:hAnsi="仿宋" w:eastAsia="仿宋" w:cs="仿宋_GB2312"/>
                <w:color w:val="000000" w:themeColor="text1"/>
                <w:szCs w:val="21"/>
                <w:lang w:val="en-US" w:eastAsia="zh-CN"/>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38</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委网信办</w:t>
            </w:r>
          </w:p>
        </w:tc>
        <w:tc>
          <w:tcPr>
            <w:tcW w:w="5616" w:type="dxa"/>
            <w:vAlign w:val="center"/>
          </w:tcPr>
          <w:p>
            <w:pPr>
              <w:spacing w:line="240" w:lineRule="auto"/>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习近平法治思想、宪法、民法典、网络安全法、个人信息保护法、数据安全法、互联网新闻信息服务管理规定、网络信息内容生态治理规定，常见类型移动互联网应用程序个人信息范围规定</w:t>
            </w:r>
          </w:p>
        </w:tc>
        <w:tc>
          <w:tcPr>
            <w:tcW w:w="6453" w:type="dxa"/>
            <w:vAlign w:val="center"/>
          </w:tcPr>
          <w:p>
            <w:pPr>
              <w:spacing w:line="240" w:lineRule="auto"/>
              <w:jc w:val="both"/>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协办江门市网络安全宣传周系列线上线下活动，举办网络安全培训班，通过“江门高新”“江海发布”微信公众号加强对规章的阐释和相关案例的宣传，联合公安网警部门开展普法活动，</w:t>
            </w:r>
            <w:r>
              <w:rPr>
                <w:rFonts w:hint="eastAsia" w:ascii="仿宋_GB2312" w:hAnsi="仿宋_GB2312" w:eastAsia="仿宋_GB2312" w:cs="仿宋_GB2312"/>
                <w:color w:val="auto"/>
                <w:sz w:val="21"/>
                <w:szCs w:val="21"/>
                <w:lang w:val="en-US" w:eastAsia="zh-CN"/>
              </w:rPr>
              <w:t>通过江门市网络安全宣传周系列线上活动开展宣传。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pacing w:line="360" w:lineRule="exact"/>
              <w:jc w:val="center"/>
              <w:rPr>
                <w:rFonts w:hint="default" w:ascii="仿宋" w:hAnsi="仿宋" w:eastAsia="仿宋" w:cs="仿宋_GB2312"/>
                <w:color w:val="000000" w:themeColor="text1"/>
                <w:kern w:val="2"/>
                <w:sz w:val="21"/>
                <w:szCs w:val="21"/>
                <w:lang w:val="en-US" w:eastAsia="zh-CN" w:bidi="ar-SA"/>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39</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总工会</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工会法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广东省企业集体合同条例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劳动合同法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广东省工资支付条例</w:t>
            </w:r>
          </w:p>
        </w:tc>
        <w:tc>
          <w:tcPr>
            <w:tcW w:w="6453" w:type="dxa"/>
            <w:vAlign w:val="center"/>
          </w:tcPr>
          <w:p>
            <w:pPr>
              <w:numPr>
                <w:ilvl w:val="0"/>
                <w:numId w:val="17"/>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组织开展“遵法守法</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携手筑梦”主题</w:t>
            </w:r>
            <w:r>
              <w:rPr>
                <w:rFonts w:hint="eastAsia" w:ascii="仿宋_GB2312" w:hAnsi="仿宋_GB2312" w:eastAsia="仿宋_GB2312" w:cs="仿宋_GB2312"/>
                <w:color w:val="auto"/>
                <w:sz w:val="21"/>
                <w:szCs w:val="21"/>
                <w:lang w:eastAsia="zh-CN"/>
              </w:rPr>
              <w:t>法治</w:t>
            </w:r>
            <w:r>
              <w:rPr>
                <w:rFonts w:hint="eastAsia" w:ascii="仿宋_GB2312" w:hAnsi="仿宋_GB2312" w:eastAsia="仿宋_GB2312" w:cs="仿宋_GB2312"/>
                <w:color w:val="auto"/>
                <w:sz w:val="21"/>
                <w:szCs w:val="21"/>
              </w:rPr>
              <w:t>宣传教育实践活动</w:t>
            </w:r>
            <w:r>
              <w:rPr>
                <w:rFonts w:hint="eastAsia" w:ascii="仿宋_GB2312" w:hAnsi="仿宋_GB2312" w:eastAsia="仿宋_GB2312" w:cs="仿宋_GB2312"/>
                <w:color w:val="auto"/>
                <w:sz w:val="21"/>
                <w:szCs w:val="21"/>
                <w:lang w:eastAsia="zh-CN"/>
              </w:rPr>
              <w:t>；</w:t>
            </w:r>
          </w:p>
          <w:p>
            <w:pPr>
              <w:numPr>
                <w:ilvl w:val="0"/>
                <w:numId w:val="17"/>
              </w:numPr>
              <w:spacing w:line="360" w:lineRule="exact"/>
              <w:ind w:left="0" w:leftChars="0" w:firstLine="0" w:firstLineChars="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充分利用</w:t>
            </w:r>
            <w:r>
              <w:rPr>
                <w:rFonts w:hint="eastAsia" w:ascii="仿宋_GB2312" w:hAnsi="仿宋_GB2312" w:eastAsia="仿宋_GB2312" w:cs="仿宋_GB2312"/>
                <w:color w:val="auto"/>
                <w:sz w:val="21"/>
                <w:szCs w:val="21"/>
                <w:lang w:eastAsia="zh-CN"/>
              </w:rPr>
              <w:t>重要时间</w:t>
            </w:r>
            <w:r>
              <w:rPr>
                <w:rFonts w:hint="eastAsia" w:ascii="仿宋_GB2312" w:hAnsi="仿宋_GB2312" w:eastAsia="仿宋_GB2312" w:cs="仿宋_GB2312"/>
                <w:color w:val="auto"/>
                <w:sz w:val="21"/>
                <w:szCs w:val="21"/>
              </w:rPr>
              <w:t>节点大力开展主题宣传活动</w:t>
            </w:r>
            <w:r>
              <w:rPr>
                <w:rFonts w:hint="eastAsia" w:ascii="仿宋_GB2312" w:hAnsi="仿宋_GB2312" w:eastAsia="仿宋_GB2312" w:cs="仿宋_GB2312"/>
                <w:color w:val="auto"/>
                <w:sz w:val="21"/>
                <w:szCs w:val="21"/>
                <w:lang w:eastAsia="zh-CN"/>
              </w:rPr>
              <w:t>；</w:t>
            </w:r>
          </w:p>
          <w:p>
            <w:pPr>
              <w:numPr>
                <w:ilvl w:val="0"/>
                <w:numId w:val="17"/>
              </w:numPr>
              <w:spacing w:line="360" w:lineRule="exact"/>
              <w:ind w:left="0" w:leftChars="0" w:firstLine="0" w:firstLineChars="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通过线下线上相结合的形式，进企业、进园区开展普法讲座</w:t>
            </w:r>
            <w:r>
              <w:rPr>
                <w:rFonts w:hint="eastAsia" w:ascii="仿宋_GB2312" w:hAnsi="仿宋_GB2312" w:eastAsia="仿宋_GB2312" w:cs="仿宋_GB2312"/>
                <w:color w:val="auto"/>
                <w:sz w:val="21"/>
                <w:szCs w:val="21"/>
                <w:lang w:eastAsia="zh-CN"/>
              </w:rPr>
              <w:t>；</w:t>
            </w:r>
          </w:p>
          <w:p>
            <w:pPr>
              <w:numPr>
                <w:ilvl w:val="0"/>
                <w:numId w:val="17"/>
              </w:numPr>
              <w:spacing w:line="360" w:lineRule="exact"/>
              <w:ind w:left="0" w:leftChars="0" w:firstLine="0" w:firstLineChars="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定期开展习近平法治思想学习。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817" w:type="dxa"/>
            <w:vAlign w:val="center"/>
          </w:tcPr>
          <w:p>
            <w:pPr>
              <w:spacing w:line="360" w:lineRule="exact"/>
              <w:jc w:val="center"/>
              <w:rPr>
                <w:rFonts w:hint="default" w:ascii="仿宋" w:hAnsi="仿宋" w:eastAsia="仿宋" w:cstheme="minorBidi"/>
                <w:color w:val="000000" w:themeColor="text1"/>
                <w:kern w:val="2"/>
                <w:sz w:val="21"/>
                <w:szCs w:val="21"/>
                <w:lang w:val="en-US" w:eastAsia="zh-CN" w:bidi="ar-SA"/>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40</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团区委</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shd w:val="clear" w:color="auto" w:fill="FFFFFF"/>
                <w:lang w:eastAsia="zh-CN"/>
              </w:rPr>
              <w:t>、</w:t>
            </w:r>
            <w:r>
              <w:rPr>
                <w:rFonts w:hint="eastAsia" w:ascii="仿宋_GB2312" w:hAnsi="仿宋_GB2312" w:eastAsia="仿宋_GB2312" w:cs="仿宋_GB2312"/>
                <w:color w:val="auto"/>
                <w:sz w:val="21"/>
                <w:szCs w:val="21"/>
                <w:shd w:val="clear" w:color="auto" w:fill="FFFFFF"/>
              </w:rPr>
              <w:t>民法典</w:t>
            </w:r>
            <w:r>
              <w:rPr>
                <w:rFonts w:hint="eastAsia" w:ascii="仿宋_GB2312" w:hAnsi="仿宋_GB2312" w:eastAsia="仿宋_GB2312" w:cs="仿宋_GB2312"/>
                <w:color w:val="auto"/>
                <w:sz w:val="21"/>
                <w:szCs w:val="21"/>
                <w:shd w:val="clear" w:color="auto" w:fill="FFFFFF"/>
                <w:lang w:eastAsia="zh-CN"/>
              </w:rPr>
              <w:t>、</w:t>
            </w:r>
            <w:r>
              <w:rPr>
                <w:rFonts w:hint="eastAsia" w:ascii="仿宋_GB2312" w:hAnsi="仿宋_GB2312" w:eastAsia="仿宋_GB2312" w:cs="仿宋_GB2312"/>
                <w:color w:val="auto"/>
                <w:sz w:val="21"/>
                <w:szCs w:val="21"/>
                <w:shd w:val="clear" w:color="auto" w:fill="FFFFFF"/>
              </w:rPr>
              <w:t>未成年人保护法</w:t>
            </w:r>
            <w:r>
              <w:rPr>
                <w:rFonts w:hint="eastAsia" w:ascii="仿宋_GB2312" w:hAnsi="仿宋_GB2312" w:eastAsia="仿宋_GB2312" w:cs="仿宋_GB2312"/>
                <w:color w:val="auto"/>
                <w:sz w:val="21"/>
                <w:szCs w:val="21"/>
                <w:shd w:val="clear" w:color="auto" w:fill="FFFFFF"/>
                <w:lang w:eastAsia="zh-CN"/>
              </w:rPr>
              <w:t>、</w:t>
            </w:r>
            <w:r>
              <w:rPr>
                <w:rFonts w:hint="eastAsia" w:ascii="仿宋_GB2312" w:hAnsi="仿宋_GB2312" w:eastAsia="仿宋_GB2312" w:cs="仿宋_GB2312"/>
                <w:color w:val="auto"/>
                <w:sz w:val="21"/>
                <w:szCs w:val="21"/>
                <w:shd w:val="clear" w:color="auto" w:fill="FFFFFF"/>
              </w:rPr>
              <w:t>家庭教育促进法</w:t>
            </w:r>
            <w:r>
              <w:rPr>
                <w:rFonts w:hint="eastAsia" w:ascii="仿宋_GB2312" w:hAnsi="仿宋_GB2312" w:eastAsia="仿宋_GB2312" w:cs="仿宋_GB2312"/>
                <w:color w:val="auto"/>
                <w:sz w:val="21"/>
                <w:szCs w:val="21"/>
                <w:shd w:val="clear" w:color="auto" w:fill="FFFFFF"/>
                <w:lang w:eastAsia="zh-CN"/>
              </w:rPr>
              <w:t>、</w:t>
            </w:r>
            <w:r>
              <w:rPr>
                <w:rFonts w:hint="eastAsia" w:ascii="仿宋_GB2312" w:hAnsi="仿宋_GB2312" w:eastAsia="仿宋_GB2312" w:cs="仿宋_GB2312"/>
                <w:color w:val="auto"/>
                <w:sz w:val="21"/>
                <w:szCs w:val="21"/>
                <w:shd w:val="clear" w:color="auto" w:fill="FFFFFF"/>
              </w:rPr>
              <w:t>预防未成年人犯罪法</w:t>
            </w:r>
          </w:p>
        </w:tc>
        <w:tc>
          <w:tcPr>
            <w:tcW w:w="6453"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通过</w:t>
            </w:r>
            <w:r>
              <w:rPr>
                <w:rFonts w:hint="eastAsia" w:ascii="仿宋_GB2312" w:hAnsi="仿宋_GB2312" w:eastAsia="仿宋_GB2312" w:cs="仿宋_GB2312"/>
                <w:color w:val="auto"/>
                <w:sz w:val="21"/>
                <w:szCs w:val="21"/>
                <w:lang w:val="en-US" w:eastAsia="zh-CN"/>
              </w:rPr>
              <w:t>LED屏、讲座等形式进行普法宣传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17" w:type="dxa"/>
            <w:vAlign w:val="center"/>
          </w:tcPr>
          <w:p>
            <w:pPr>
              <w:spacing w:line="360" w:lineRule="exact"/>
              <w:jc w:val="center"/>
              <w:rPr>
                <w:rFonts w:hint="default" w:ascii="仿宋" w:hAnsi="仿宋" w:eastAsia="仿宋" w:cstheme="minorBidi"/>
                <w:color w:val="000000" w:themeColor="text1"/>
                <w:kern w:val="2"/>
                <w:sz w:val="21"/>
                <w:szCs w:val="21"/>
                <w:lang w:val="en-US" w:eastAsia="zh-CN" w:bidi="ar-SA"/>
                <w14:textFill>
                  <w14:solidFill>
                    <w14:schemeClr w14:val="tx1"/>
                  </w14:solidFill>
                </w14:textFill>
              </w:rPr>
            </w:pPr>
            <w:r>
              <w:rPr>
                <w:rFonts w:hint="eastAsia" w:ascii="仿宋" w:hAnsi="仿宋" w:eastAsia="仿宋" w:cstheme="minorBidi"/>
                <w:color w:val="000000" w:themeColor="text1"/>
                <w:kern w:val="2"/>
                <w:sz w:val="21"/>
                <w:szCs w:val="21"/>
                <w:lang w:val="en-US" w:eastAsia="zh-CN" w:bidi="ar-SA"/>
                <w14:textFill>
                  <w14:solidFill>
                    <w14:schemeClr w14:val="tx1"/>
                  </w14:solidFill>
                </w14:textFill>
              </w:rPr>
              <w:t>41</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妇联</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shd w:val="clear" w:color="auto" w:fill="FFFFFF"/>
                <w:lang w:eastAsia="zh-CN"/>
              </w:rPr>
              <w:t>习近平法治思想、</w:t>
            </w:r>
            <w:r>
              <w:rPr>
                <w:rFonts w:hint="eastAsia" w:ascii="仿宋_GB2312" w:hAnsi="仿宋_GB2312" w:eastAsia="仿宋_GB2312" w:cs="仿宋_GB2312"/>
                <w:color w:val="auto"/>
                <w:sz w:val="21"/>
                <w:szCs w:val="21"/>
                <w:shd w:val="clear" w:color="auto" w:fill="FFFFFF"/>
              </w:rPr>
              <w:t>妇女权益保障法</w:t>
            </w:r>
            <w:r>
              <w:rPr>
                <w:rFonts w:hint="eastAsia" w:ascii="仿宋_GB2312" w:hAnsi="仿宋_GB2312" w:eastAsia="仿宋_GB2312" w:cs="仿宋_GB2312"/>
                <w:color w:val="auto"/>
                <w:sz w:val="21"/>
                <w:szCs w:val="21"/>
                <w:shd w:val="clear" w:color="auto" w:fill="FFFFFF"/>
                <w:lang w:eastAsia="zh-CN"/>
              </w:rPr>
              <w:t>、</w:t>
            </w:r>
            <w:r>
              <w:rPr>
                <w:rFonts w:hint="eastAsia" w:ascii="仿宋_GB2312" w:hAnsi="仿宋_GB2312" w:eastAsia="仿宋_GB2312" w:cs="仿宋_GB2312"/>
                <w:color w:val="auto"/>
                <w:sz w:val="21"/>
                <w:szCs w:val="21"/>
                <w:shd w:val="clear" w:color="auto" w:fill="FFFFFF"/>
              </w:rPr>
              <w:t>反家庭暴力法</w:t>
            </w:r>
            <w:r>
              <w:rPr>
                <w:rFonts w:hint="eastAsia" w:ascii="仿宋_GB2312" w:hAnsi="仿宋_GB2312" w:eastAsia="仿宋_GB2312" w:cs="仿宋_GB2312"/>
                <w:color w:val="auto"/>
                <w:sz w:val="21"/>
                <w:szCs w:val="21"/>
                <w:shd w:val="clear" w:color="auto" w:fill="FFFFFF"/>
                <w:lang w:eastAsia="zh-CN"/>
              </w:rPr>
              <w:t>、</w:t>
            </w:r>
            <w:r>
              <w:rPr>
                <w:rFonts w:hint="eastAsia" w:ascii="仿宋_GB2312" w:hAnsi="仿宋_GB2312" w:eastAsia="仿宋_GB2312" w:cs="仿宋_GB2312"/>
                <w:color w:val="auto"/>
                <w:sz w:val="21"/>
                <w:szCs w:val="21"/>
                <w:shd w:val="clear" w:color="auto" w:fill="FFFFFF"/>
              </w:rPr>
              <w:t>家庭教育促进法</w:t>
            </w:r>
          </w:p>
        </w:tc>
        <w:tc>
          <w:tcPr>
            <w:tcW w:w="6453" w:type="dxa"/>
            <w:vAlign w:val="center"/>
          </w:tcPr>
          <w:p>
            <w:pPr>
              <w:numPr>
                <w:ilvl w:val="0"/>
                <w:numId w:val="18"/>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开展法治素养提升巾帼行动，深化“建设法治江海·巾帼在行动”活动，举办“三八”普法维权周活动，持续打造线上妇女普法“维”课堂项目</w:t>
            </w:r>
            <w:r>
              <w:rPr>
                <w:rFonts w:hint="eastAsia" w:ascii="仿宋_GB2312" w:hAnsi="仿宋_GB2312" w:eastAsia="仿宋_GB2312" w:cs="仿宋_GB2312"/>
                <w:color w:val="auto"/>
                <w:sz w:val="21"/>
                <w:szCs w:val="21"/>
                <w:lang w:eastAsia="zh-CN"/>
              </w:rPr>
              <w:t>；</w:t>
            </w:r>
          </w:p>
          <w:p>
            <w:pPr>
              <w:numPr>
                <w:ilvl w:val="0"/>
                <w:numId w:val="18"/>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开展最美家庭、五好家庭评选等系列活动，将尊法学法守法用法作为最美家庭、五好家庭等家庭文明建设活动的基本内容；</w:t>
            </w:r>
          </w:p>
          <w:p>
            <w:pPr>
              <w:numPr>
                <w:ilvl w:val="0"/>
                <w:numId w:val="18"/>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强化维权实践，深化平安家庭创建，加强妇女维权服务站和舒心驿站阵地建设，落实12338妇女热线工作制度</w:t>
            </w:r>
            <w:r>
              <w:rPr>
                <w:rFonts w:hint="eastAsia" w:ascii="仿宋_GB2312" w:hAnsi="仿宋_GB2312" w:eastAsia="仿宋_GB2312" w:cs="仿宋_GB2312"/>
                <w:color w:val="auto"/>
                <w:sz w:val="21"/>
                <w:szCs w:val="21"/>
                <w:lang w:eastAsia="zh-CN"/>
              </w:rPr>
              <w:t>；</w:t>
            </w:r>
          </w:p>
          <w:p>
            <w:pPr>
              <w:numPr>
                <w:ilvl w:val="0"/>
                <w:numId w:val="18"/>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举办全国家庭教育宣传周活动，线上线下开展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家庭教育促进法暨群众性普法宣传教育，邀请家庭教育专家，进社区开展专题授课，积极开展家庭教育促进法进学校、进社区、进农村、进家庭宣讲活动。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17" w:type="dxa"/>
            <w:vAlign w:val="center"/>
          </w:tcPr>
          <w:p>
            <w:pPr>
              <w:spacing w:line="360" w:lineRule="exact"/>
              <w:jc w:val="center"/>
              <w:rPr>
                <w:rFonts w:hint="default" w:ascii="仿宋" w:hAnsi="仿宋" w:eastAsia="仿宋" w:cs="仿宋_GB2312"/>
                <w:color w:val="000000" w:themeColor="text1"/>
                <w:kern w:val="2"/>
                <w:sz w:val="21"/>
                <w:szCs w:val="21"/>
                <w:lang w:val="en-US" w:eastAsia="zh-CN" w:bidi="ar-SA"/>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42</w:t>
            </w:r>
          </w:p>
        </w:tc>
        <w:tc>
          <w:tcPr>
            <w:tcW w:w="1613" w:type="dxa"/>
            <w:vAlign w:val="center"/>
          </w:tcPr>
          <w:p>
            <w:pPr>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工商联</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p>
        </w:tc>
        <w:tc>
          <w:tcPr>
            <w:tcW w:w="6453" w:type="dxa"/>
            <w:vAlign w:val="center"/>
          </w:tcPr>
          <w:p>
            <w:pPr>
              <w:numPr>
                <w:ilvl w:val="0"/>
                <w:numId w:val="0"/>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收集、汇总</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、民法典</w:t>
            </w:r>
            <w:r>
              <w:rPr>
                <w:rFonts w:hint="eastAsia" w:ascii="仿宋_GB2312" w:hAnsi="仿宋_GB2312" w:eastAsia="仿宋_GB2312" w:cs="仿宋_GB2312"/>
                <w:color w:val="auto"/>
                <w:sz w:val="21"/>
                <w:szCs w:val="21"/>
              </w:rPr>
              <w:t>知识点和相关法律解读，通过江海区工商联官方网站、微信公众号和执委工作群发布，加大</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、民法典</w:t>
            </w:r>
            <w:r>
              <w:rPr>
                <w:rFonts w:hint="eastAsia" w:ascii="仿宋_GB2312" w:hAnsi="仿宋_GB2312" w:eastAsia="仿宋_GB2312" w:cs="仿宋_GB2312"/>
                <w:color w:val="auto"/>
                <w:sz w:val="21"/>
                <w:szCs w:val="21"/>
              </w:rPr>
              <w:t>宣传力度</w:t>
            </w:r>
            <w:r>
              <w:rPr>
                <w:rFonts w:hint="eastAsia" w:ascii="仿宋_GB2312" w:hAnsi="仿宋_GB2312" w:eastAsia="仿宋_GB2312" w:cs="仿宋_GB2312"/>
                <w:color w:val="auto"/>
                <w:sz w:val="21"/>
                <w:szCs w:val="21"/>
                <w:lang w:eastAsia="zh-CN"/>
              </w:rPr>
              <w:t>；</w:t>
            </w:r>
          </w:p>
          <w:p>
            <w:pPr>
              <w:numPr>
                <w:ilvl w:val="0"/>
                <w:numId w:val="0"/>
              </w:num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向商协会和民营经济人士发放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宪法等书籍及相关学习资料</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组织工商联机关干部、商协会工作人员和民营企业家自学</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p>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组织开展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、民法典</w:t>
            </w:r>
            <w:r>
              <w:rPr>
                <w:rFonts w:hint="eastAsia" w:ascii="仿宋_GB2312" w:hAnsi="仿宋_GB2312" w:eastAsia="仿宋_GB2312" w:cs="仿宋_GB2312"/>
                <w:color w:val="auto"/>
                <w:sz w:val="21"/>
                <w:szCs w:val="21"/>
              </w:rPr>
              <w:t>宣传活动和座谈会</w:t>
            </w:r>
            <w:r>
              <w:rPr>
                <w:rFonts w:hint="eastAsia" w:ascii="仿宋_GB2312" w:hAnsi="仿宋_GB2312" w:eastAsia="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17" w:type="dxa"/>
            <w:vAlign w:val="center"/>
          </w:tcPr>
          <w:p>
            <w:pPr>
              <w:spacing w:line="360" w:lineRule="exact"/>
              <w:jc w:val="center"/>
              <w:rPr>
                <w:rFonts w:hint="default" w:ascii="仿宋" w:hAnsi="仿宋" w:eastAsia="仿宋" w:cstheme="minorBidi"/>
                <w:color w:val="000000" w:themeColor="text1"/>
                <w:kern w:val="2"/>
                <w:sz w:val="21"/>
                <w:szCs w:val="21"/>
                <w:lang w:val="en-US" w:eastAsia="zh-CN" w:bidi="ar-SA"/>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43</w:t>
            </w:r>
          </w:p>
        </w:tc>
        <w:tc>
          <w:tcPr>
            <w:tcW w:w="1613" w:type="dxa"/>
            <w:vAlign w:val="center"/>
          </w:tcPr>
          <w:p>
            <w:pPr>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残联</w:t>
            </w:r>
          </w:p>
        </w:tc>
        <w:tc>
          <w:tcPr>
            <w:tcW w:w="5616" w:type="dxa"/>
            <w:vAlign w:val="center"/>
          </w:tcPr>
          <w:p>
            <w:pPr>
              <w:widowControl/>
              <w:spacing w:line="360" w:lineRule="exact"/>
              <w:jc w:val="left"/>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残疾人保障法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残疾预防和残疾人康复条例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残疾人</w:t>
            </w:r>
            <w:r>
              <w:rPr>
                <w:rFonts w:hint="eastAsia" w:ascii="仿宋_GB2312" w:hAnsi="仿宋_GB2312" w:eastAsia="仿宋_GB2312" w:cs="仿宋_GB2312"/>
                <w:color w:val="auto"/>
                <w:sz w:val="21"/>
                <w:szCs w:val="21"/>
                <w:lang w:eastAsia="zh-CN"/>
              </w:rPr>
              <w:t>教育</w:t>
            </w:r>
            <w:r>
              <w:rPr>
                <w:rFonts w:hint="eastAsia" w:ascii="仿宋_GB2312" w:hAnsi="仿宋_GB2312" w:eastAsia="仿宋_GB2312" w:cs="仿宋_GB2312"/>
                <w:color w:val="auto"/>
                <w:sz w:val="21"/>
                <w:szCs w:val="21"/>
              </w:rPr>
              <w:t>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残疾人就业条例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无障碍环境建设条例</w:t>
            </w:r>
          </w:p>
        </w:tc>
        <w:tc>
          <w:tcPr>
            <w:tcW w:w="6453" w:type="dxa"/>
            <w:vAlign w:val="center"/>
          </w:tcPr>
          <w:p>
            <w:pPr>
              <w:widowControl/>
              <w:spacing w:line="360" w:lineRule="exact"/>
              <w:jc w:val="left"/>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学习培训、大力开展主题宣传活动。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17" w:type="dxa"/>
            <w:vAlign w:val="center"/>
          </w:tcPr>
          <w:p>
            <w:pPr>
              <w:spacing w:line="360" w:lineRule="exact"/>
              <w:jc w:val="center"/>
              <w:rPr>
                <w:rFonts w:hint="default" w:ascii="仿宋" w:hAnsi="仿宋" w:eastAsia="仿宋" w:cs="仿宋_GB2312"/>
                <w:color w:val="000000" w:themeColor="text1"/>
                <w:szCs w:val="21"/>
                <w:lang w:val="en-US" w:eastAsia="zh-CN"/>
                <w14:textFill>
                  <w14:solidFill>
                    <w14:schemeClr w14:val="tx1"/>
                  </w14:solidFill>
                </w14:textFill>
              </w:rPr>
            </w:pPr>
            <w:r>
              <w:rPr>
                <w:rFonts w:hint="eastAsia" w:ascii="仿宋" w:hAnsi="仿宋" w:eastAsia="仿宋" w:cstheme="minorBidi"/>
                <w:color w:val="000000" w:themeColor="text1"/>
                <w:kern w:val="2"/>
                <w:sz w:val="21"/>
                <w:szCs w:val="21"/>
                <w:lang w:val="en-US" w:eastAsia="zh-CN" w:bidi="ar-SA"/>
                <w14:textFill>
                  <w14:solidFill>
                    <w14:schemeClr w14:val="tx1"/>
                  </w14:solidFill>
                </w14:textFill>
              </w:rPr>
              <w:t>44</w:t>
            </w:r>
          </w:p>
        </w:tc>
        <w:tc>
          <w:tcPr>
            <w:tcW w:w="1613" w:type="dxa"/>
            <w:vAlign w:val="center"/>
          </w:tcPr>
          <w:p>
            <w:pPr>
              <w:spacing w:line="36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供电局</w:t>
            </w:r>
          </w:p>
        </w:tc>
        <w:tc>
          <w:tcPr>
            <w:tcW w:w="5616" w:type="dxa"/>
            <w:vAlign w:val="center"/>
          </w:tcPr>
          <w:p>
            <w:pPr>
              <w:widowControl/>
              <w:spacing w:line="360" w:lineRule="exact"/>
              <w:jc w:val="left"/>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电力法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电力供应与使用条例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广东省供用电条例</w:t>
            </w:r>
          </w:p>
        </w:tc>
        <w:tc>
          <w:tcPr>
            <w:tcW w:w="6453" w:type="dxa"/>
            <w:vAlign w:val="center"/>
          </w:tcPr>
          <w:p>
            <w:p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围绕重要节点，组织普法志愿队伍开展法治宣传主题活动，丰富法治宣传素材。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Align w:val="center"/>
          </w:tcPr>
          <w:p>
            <w:pPr>
              <w:spacing w:line="360" w:lineRule="exact"/>
              <w:jc w:val="center"/>
              <w:rPr>
                <w:rFonts w:hint="default" w:ascii="仿宋" w:hAnsi="仿宋" w:eastAsia="仿宋" w:cstheme="minorBidi"/>
                <w:color w:val="000000" w:themeColor="text1"/>
                <w:kern w:val="2"/>
                <w:sz w:val="21"/>
                <w:szCs w:val="21"/>
                <w:lang w:val="en-US" w:eastAsia="zh-CN" w:bidi="ar-SA"/>
                <w14:textFill>
                  <w14:solidFill>
                    <w14:schemeClr w14:val="tx1"/>
                  </w14:solidFill>
                </w14:textFill>
              </w:rPr>
            </w:pPr>
            <w:r>
              <w:rPr>
                <w:rFonts w:hint="eastAsia" w:ascii="仿宋" w:hAnsi="仿宋" w:eastAsia="仿宋" w:cstheme="minorBidi"/>
                <w:color w:val="000000" w:themeColor="text1"/>
                <w:kern w:val="2"/>
                <w:sz w:val="21"/>
                <w:szCs w:val="21"/>
                <w:lang w:val="en-US" w:eastAsia="zh-CN" w:bidi="ar-SA"/>
                <w14:textFill>
                  <w14:solidFill>
                    <w14:schemeClr w14:val="tx1"/>
                  </w14:solidFill>
                </w14:textFill>
              </w:rPr>
              <w:t>45</w:t>
            </w:r>
          </w:p>
        </w:tc>
        <w:tc>
          <w:tcPr>
            <w:tcW w:w="1613" w:type="dxa"/>
            <w:vAlign w:val="center"/>
          </w:tcPr>
          <w:p>
            <w:pPr>
              <w:spacing w:line="36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外海街道</w:t>
            </w:r>
          </w:p>
          <w:p>
            <w:pPr>
              <w:spacing w:line="360" w:lineRule="exact"/>
              <w:jc w:val="center"/>
              <w:rPr>
                <w:rFonts w:hint="eastAsia" w:ascii="仿宋_GB2312" w:hAnsi="仿宋_GB2312" w:eastAsia="仿宋_GB2312" w:cs="仿宋_GB2312"/>
                <w:color w:val="0000FF"/>
                <w:sz w:val="21"/>
                <w:szCs w:val="21"/>
                <w:lang w:eastAsia="zh-CN"/>
              </w:rPr>
            </w:pPr>
            <w:r>
              <w:rPr>
                <w:rFonts w:hint="eastAsia" w:ascii="仿宋_GB2312" w:hAnsi="仿宋_GB2312" w:eastAsia="仿宋_GB2312" w:cs="仿宋_GB2312"/>
                <w:color w:val="auto"/>
                <w:sz w:val="21"/>
                <w:szCs w:val="21"/>
                <w:lang w:eastAsia="zh-CN"/>
              </w:rPr>
              <w:t>办事处</w:t>
            </w:r>
          </w:p>
        </w:tc>
        <w:tc>
          <w:tcPr>
            <w:tcW w:w="5616" w:type="dxa"/>
            <w:vAlign w:val="center"/>
          </w:tcPr>
          <w:p>
            <w:pPr>
              <w:numPr>
                <w:ilvl w:val="0"/>
                <w:numId w:val="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习近平法治思想、宪法、民法典、中国共产党组织工作条例、中国共产党政法工作条例、消防法、安全生产法、退役军人保障法、政府信息公开条例、国家安全法、社区矫正法、人民调解法、重大行政决策程序暂行条例、行政处罚法、城市市容和环境卫生管理条例、城市生活垃圾管理办法、城市管理执法办法、城镇燃气管理条例</w:t>
            </w:r>
          </w:p>
        </w:tc>
        <w:tc>
          <w:tcPr>
            <w:tcW w:w="6453" w:type="dxa"/>
            <w:vAlign w:val="center"/>
          </w:tcPr>
          <w:p>
            <w:pPr>
              <w:numPr>
                <w:ilvl w:val="0"/>
                <w:numId w:val="19"/>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把法治教育纳入街道班子会议的重要内容，落实本单位学法和领导干部集体学法制度，协助区普法办开展国家工作人员2022年度线上学法考试；</w:t>
            </w:r>
          </w:p>
          <w:p>
            <w:pPr>
              <w:numPr>
                <w:ilvl w:val="0"/>
                <w:numId w:val="19"/>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邀请法律顾问讲授相关的法律法规， 围绕热点难点问题向社会开展普法，突出重要事件节点开展普法，运用网站、公众号等开展法治宣传；</w:t>
            </w:r>
          </w:p>
          <w:p>
            <w:pPr>
              <w:numPr>
                <w:ilvl w:val="0"/>
                <w:numId w:val="19"/>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开展“服务大局普法行”活动，在重要时间节点开展普法活动，组织单位干部职工自学；</w:t>
            </w:r>
          </w:p>
          <w:p>
            <w:pPr>
              <w:numPr>
                <w:ilvl w:val="0"/>
                <w:numId w:val="19"/>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结合行政执法“两平台”操作组织培训，组织“城管进社区”“城管进企业”活动，通过网站、公众号等解读相关法律法规规章知识。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Align w:val="center"/>
          </w:tcPr>
          <w:p>
            <w:pPr>
              <w:spacing w:line="360" w:lineRule="exact"/>
              <w:jc w:val="center"/>
              <w:rPr>
                <w:rFonts w:hint="default" w:ascii="仿宋" w:hAnsi="仿宋" w:eastAsia="仿宋" w:cs="仿宋_GB2312"/>
                <w:color w:val="000000" w:themeColor="text1"/>
                <w:kern w:val="2"/>
                <w:sz w:val="21"/>
                <w:szCs w:val="21"/>
                <w:lang w:val="en-US" w:eastAsia="zh-CN" w:bidi="ar-SA"/>
                <w14:textFill>
                  <w14:solidFill>
                    <w14:schemeClr w14:val="tx1"/>
                  </w14:solidFill>
                </w14:textFill>
              </w:rPr>
            </w:pPr>
            <w:r>
              <w:rPr>
                <w:rFonts w:hint="eastAsia" w:ascii="仿宋" w:hAnsi="仿宋" w:eastAsia="仿宋" w:cs="仿宋_GB2312"/>
                <w:color w:val="000000" w:themeColor="text1"/>
                <w:szCs w:val="21"/>
                <w:lang w:val="en-US" w:eastAsia="zh-CN"/>
                <w14:textFill>
                  <w14:solidFill>
                    <w14:schemeClr w14:val="tx1"/>
                  </w14:solidFill>
                </w14:textFill>
              </w:rPr>
              <w:t>46</w:t>
            </w:r>
          </w:p>
        </w:tc>
        <w:tc>
          <w:tcPr>
            <w:tcW w:w="1613" w:type="dxa"/>
            <w:vAlign w:val="center"/>
          </w:tcPr>
          <w:p>
            <w:pPr>
              <w:spacing w:line="36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礼乐街道</w:t>
            </w:r>
          </w:p>
          <w:p>
            <w:pPr>
              <w:spacing w:line="36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 w:val="21"/>
                <w:szCs w:val="21"/>
                <w:lang w:eastAsia="zh-CN"/>
              </w:rPr>
              <w:t>办事处</w:t>
            </w:r>
          </w:p>
        </w:tc>
        <w:tc>
          <w:tcPr>
            <w:tcW w:w="5616" w:type="dxa"/>
            <w:vAlign w:val="center"/>
          </w:tcPr>
          <w:p>
            <w:p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中国共产党组织工作条例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消防法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安全生产法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退役军人保障法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政府信息公开条例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国家安全法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社区矫正法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人民调解法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重大行政决策程序暂行条例</w:t>
            </w:r>
            <w:r>
              <w:rPr>
                <w:rFonts w:hint="eastAsia" w:ascii="仿宋_GB2312" w:hAnsi="仿宋_GB2312" w:eastAsia="仿宋_GB2312" w:cs="仿宋_GB2312"/>
                <w:color w:val="auto"/>
                <w:sz w:val="21"/>
                <w:szCs w:val="21"/>
                <w:lang w:eastAsia="zh-CN"/>
              </w:rPr>
              <w:t>、行政处罚法、</w:t>
            </w:r>
            <w:r>
              <w:rPr>
                <w:rFonts w:hint="eastAsia" w:ascii="仿宋_GB2312" w:hAnsi="仿宋_GB2312" w:eastAsia="仿宋_GB2312" w:cs="仿宋_GB2312"/>
                <w:color w:val="auto"/>
                <w:sz w:val="21"/>
                <w:szCs w:val="21"/>
              </w:rPr>
              <w:t>城市市容和环境卫生管理条例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城市生活垃圾管理办法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城市管理执法办法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城镇燃气管理条例</w:t>
            </w:r>
          </w:p>
        </w:tc>
        <w:tc>
          <w:tcPr>
            <w:tcW w:w="6453" w:type="dxa"/>
            <w:vAlign w:val="center"/>
          </w:tcPr>
          <w:p>
            <w:pPr>
              <w:numPr>
                <w:ilvl w:val="0"/>
                <w:numId w:val="2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把法治教育纳入街道班子会议的重要内容，落实本单位学法和领导干部集体学法制度，协助区普法办开展国家工作人员2022年度线上学法考试；</w:t>
            </w:r>
          </w:p>
          <w:p>
            <w:pPr>
              <w:numPr>
                <w:ilvl w:val="0"/>
                <w:numId w:val="2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邀请法律顾问讲授相关的法律法规， 围绕热点难点问题向社会开展普法，突出重要事件节点开展普法，运用网站、公众号等开展法治宣传；</w:t>
            </w:r>
          </w:p>
          <w:p>
            <w:pPr>
              <w:numPr>
                <w:ilvl w:val="0"/>
                <w:numId w:val="2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开展“服务大局普法行”活动，在重要时间节点开展普法活动，组织单位干部职工自学；</w:t>
            </w:r>
          </w:p>
          <w:p>
            <w:pPr>
              <w:numPr>
                <w:ilvl w:val="0"/>
                <w:numId w:val="20"/>
              </w:numPr>
              <w:spacing w:line="360" w:lineRule="exac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结合行政执法“两平台”操作组织培训，组织“城管进社区”“城管进企业”活动，通过网站、公众号等解读相关法律法规规章知识。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Align w:val="center"/>
          </w:tcPr>
          <w:p>
            <w:pPr>
              <w:spacing w:line="360" w:lineRule="exact"/>
              <w:jc w:val="center"/>
              <w:rPr>
                <w:rFonts w:hint="default" w:ascii="仿宋" w:hAnsi="仿宋" w:eastAsia="仿宋" w:cstheme="minorBidi"/>
                <w:color w:val="000000" w:themeColor="text1"/>
                <w:kern w:val="2"/>
                <w:sz w:val="21"/>
                <w:szCs w:val="21"/>
                <w:lang w:val="en-US" w:eastAsia="zh-CN" w:bidi="ar-SA"/>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47</w:t>
            </w:r>
          </w:p>
        </w:tc>
        <w:tc>
          <w:tcPr>
            <w:tcW w:w="1613" w:type="dxa"/>
            <w:vAlign w:val="center"/>
          </w:tcPr>
          <w:p>
            <w:pPr>
              <w:spacing w:line="36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江南街道</w:t>
            </w:r>
          </w:p>
          <w:p>
            <w:pPr>
              <w:spacing w:line="36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办事处</w:t>
            </w:r>
          </w:p>
        </w:tc>
        <w:tc>
          <w:tcPr>
            <w:tcW w:w="5616" w:type="dxa"/>
            <w:vAlign w:val="center"/>
          </w:tcPr>
          <w:p>
            <w:pPr>
              <w:spacing w:line="3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习近平法治思想、</w:t>
            </w:r>
            <w:r>
              <w:rPr>
                <w:rFonts w:hint="eastAsia" w:ascii="仿宋_GB2312" w:hAnsi="仿宋_GB2312" w:eastAsia="仿宋_GB2312" w:cs="仿宋_GB2312"/>
                <w:color w:val="auto"/>
                <w:sz w:val="21"/>
                <w:szCs w:val="21"/>
              </w:rPr>
              <w:t>宪法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民法典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中国共产党组织工作条例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招标投标法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消防法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安全生产法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退役军人保障法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政府信息公开条例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国家安全法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社区矫正法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人民调解法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陪审员法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重大行政决策程序暂行条例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城市市容和环境卫生管理条例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城市生活垃圾管理办法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城市管理执法办法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城镇燃气管理条例</w:t>
            </w:r>
          </w:p>
        </w:tc>
        <w:tc>
          <w:tcPr>
            <w:tcW w:w="6453" w:type="dxa"/>
            <w:vAlign w:val="center"/>
          </w:tcPr>
          <w:p>
            <w:pPr>
              <w:numPr>
                <w:ilvl w:val="0"/>
                <w:numId w:val="21"/>
              </w:numPr>
              <w:spacing w:line="36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把法治教育纳入街道班子会议的重要内容，落实本单位学法和领导干部集体学法制度，协助区普法办开展国家工作人员2022年度线上学法考试</w:t>
            </w:r>
            <w:r>
              <w:rPr>
                <w:rFonts w:hint="eastAsia" w:ascii="仿宋_GB2312" w:hAnsi="仿宋_GB2312" w:eastAsia="仿宋_GB2312" w:cs="仿宋_GB2312"/>
                <w:color w:val="auto"/>
                <w:sz w:val="21"/>
                <w:szCs w:val="21"/>
                <w:lang w:eastAsia="zh-CN"/>
              </w:rPr>
              <w:t>；</w:t>
            </w:r>
          </w:p>
          <w:p>
            <w:pPr>
              <w:numPr>
                <w:ilvl w:val="0"/>
                <w:numId w:val="21"/>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邀请法律顾问讲授相关的法律法规</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围绕热点难点问题向社会开展普法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突出重要事件节点开展普法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运用网站、公众号等开展法治宣传</w:t>
            </w:r>
            <w:r>
              <w:rPr>
                <w:rFonts w:hint="eastAsia" w:ascii="仿宋_GB2312" w:hAnsi="仿宋_GB2312" w:eastAsia="仿宋_GB2312" w:cs="仿宋_GB2312"/>
                <w:color w:val="auto"/>
                <w:sz w:val="21"/>
                <w:szCs w:val="21"/>
                <w:lang w:eastAsia="zh-CN"/>
              </w:rPr>
              <w:t>；</w:t>
            </w:r>
          </w:p>
          <w:p>
            <w:pPr>
              <w:numPr>
                <w:ilvl w:val="0"/>
                <w:numId w:val="21"/>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开展“服务大局普法行”活动，在重要时间节点开展普法活动，组织单位干部职工自学</w:t>
            </w:r>
            <w:r>
              <w:rPr>
                <w:rFonts w:hint="eastAsia" w:ascii="仿宋_GB2312" w:hAnsi="仿宋_GB2312" w:eastAsia="仿宋_GB2312" w:cs="仿宋_GB2312"/>
                <w:color w:val="auto"/>
                <w:sz w:val="21"/>
                <w:szCs w:val="21"/>
                <w:lang w:eastAsia="zh-CN"/>
              </w:rPr>
              <w:t>；</w:t>
            </w:r>
          </w:p>
          <w:p>
            <w:pPr>
              <w:numPr>
                <w:ilvl w:val="0"/>
                <w:numId w:val="21"/>
              </w:numPr>
              <w:spacing w:line="36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结合行政执法“两平台”操作组织培训，组织“城管进社区”“城管进企业”活动，通过网站、公众号等解读相关法律法规规章知识。</w:t>
            </w:r>
          </w:p>
        </w:tc>
      </w:tr>
    </w:tbl>
    <w:p>
      <w:pPr>
        <w:spacing w:line="360" w:lineRule="exact"/>
        <w:jc w:val="left"/>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spacing w:line="360" w:lineRule="exact"/>
        <w:jc w:val="left"/>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spacing w:line="360" w:lineRule="exact"/>
        <w:jc w:val="lef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bookmarkStart w:id="0" w:name="_GoBack"/>
      <w:bookmarkEnd w:id="0"/>
    </w:p>
    <w:sectPr>
      <w:pgSz w:w="16838" w:h="11906" w:orient="landscape"/>
      <w:pgMar w:top="1803" w:right="1440" w:bottom="157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BE639"/>
    <w:multiLevelType w:val="singleLevel"/>
    <w:tmpl w:val="A20BE639"/>
    <w:lvl w:ilvl="0" w:tentative="0">
      <w:start w:val="1"/>
      <w:numFmt w:val="decimal"/>
      <w:suff w:val="nothing"/>
      <w:lvlText w:val="%1、"/>
      <w:lvlJc w:val="left"/>
    </w:lvl>
  </w:abstractNum>
  <w:abstractNum w:abstractNumId="1">
    <w:nsid w:val="A5B2EF0A"/>
    <w:multiLevelType w:val="singleLevel"/>
    <w:tmpl w:val="A5B2EF0A"/>
    <w:lvl w:ilvl="0" w:tentative="0">
      <w:start w:val="1"/>
      <w:numFmt w:val="decimal"/>
      <w:suff w:val="nothing"/>
      <w:lvlText w:val="%1、"/>
      <w:lvlJc w:val="left"/>
    </w:lvl>
  </w:abstractNum>
  <w:abstractNum w:abstractNumId="2">
    <w:nsid w:val="A78D61A9"/>
    <w:multiLevelType w:val="singleLevel"/>
    <w:tmpl w:val="A78D61A9"/>
    <w:lvl w:ilvl="0" w:tentative="0">
      <w:start w:val="1"/>
      <w:numFmt w:val="decimal"/>
      <w:suff w:val="nothing"/>
      <w:lvlText w:val="%1、"/>
      <w:lvlJc w:val="left"/>
    </w:lvl>
  </w:abstractNum>
  <w:abstractNum w:abstractNumId="3">
    <w:nsid w:val="B2FD7EAA"/>
    <w:multiLevelType w:val="singleLevel"/>
    <w:tmpl w:val="B2FD7EAA"/>
    <w:lvl w:ilvl="0" w:tentative="0">
      <w:start w:val="1"/>
      <w:numFmt w:val="decimal"/>
      <w:suff w:val="nothing"/>
      <w:lvlText w:val="%1、"/>
      <w:lvlJc w:val="left"/>
    </w:lvl>
  </w:abstractNum>
  <w:abstractNum w:abstractNumId="4">
    <w:nsid w:val="B39E3188"/>
    <w:multiLevelType w:val="singleLevel"/>
    <w:tmpl w:val="B39E3188"/>
    <w:lvl w:ilvl="0" w:tentative="0">
      <w:start w:val="1"/>
      <w:numFmt w:val="decimal"/>
      <w:suff w:val="nothing"/>
      <w:lvlText w:val="%1、"/>
      <w:lvlJc w:val="left"/>
    </w:lvl>
  </w:abstractNum>
  <w:abstractNum w:abstractNumId="5">
    <w:nsid w:val="CA046018"/>
    <w:multiLevelType w:val="singleLevel"/>
    <w:tmpl w:val="CA046018"/>
    <w:lvl w:ilvl="0" w:tentative="0">
      <w:start w:val="1"/>
      <w:numFmt w:val="decimal"/>
      <w:suff w:val="nothing"/>
      <w:lvlText w:val="%1、"/>
      <w:lvlJc w:val="left"/>
    </w:lvl>
  </w:abstractNum>
  <w:abstractNum w:abstractNumId="6">
    <w:nsid w:val="DCFE750E"/>
    <w:multiLevelType w:val="singleLevel"/>
    <w:tmpl w:val="DCFE750E"/>
    <w:lvl w:ilvl="0" w:tentative="0">
      <w:start w:val="1"/>
      <w:numFmt w:val="decimal"/>
      <w:suff w:val="nothing"/>
      <w:lvlText w:val="%1、"/>
      <w:lvlJc w:val="left"/>
    </w:lvl>
  </w:abstractNum>
  <w:abstractNum w:abstractNumId="7">
    <w:nsid w:val="E37C0A84"/>
    <w:multiLevelType w:val="singleLevel"/>
    <w:tmpl w:val="E37C0A84"/>
    <w:lvl w:ilvl="0" w:tentative="0">
      <w:start w:val="1"/>
      <w:numFmt w:val="decimal"/>
      <w:suff w:val="nothing"/>
      <w:lvlText w:val="%1、"/>
      <w:lvlJc w:val="left"/>
    </w:lvl>
  </w:abstractNum>
  <w:abstractNum w:abstractNumId="8">
    <w:nsid w:val="E4C9CB35"/>
    <w:multiLevelType w:val="singleLevel"/>
    <w:tmpl w:val="E4C9CB35"/>
    <w:lvl w:ilvl="0" w:tentative="0">
      <w:start w:val="1"/>
      <w:numFmt w:val="decimal"/>
      <w:suff w:val="nothing"/>
      <w:lvlText w:val="%1、"/>
      <w:lvlJc w:val="left"/>
    </w:lvl>
  </w:abstractNum>
  <w:abstractNum w:abstractNumId="9">
    <w:nsid w:val="071502C1"/>
    <w:multiLevelType w:val="singleLevel"/>
    <w:tmpl w:val="071502C1"/>
    <w:lvl w:ilvl="0" w:tentative="0">
      <w:start w:val="1"/>
      <w:numFmt w:val="decimal"/>
      <w:suff w:val="nothing"/>
      <w:lvlText w:val="%1、"/>
      <w:lvlJc w:val="left"/>
    </w:lvl>
  </w:abstractNum>
  <w:abstractNum w:abstractNumId="10">
    <w:nsid w:val="17857427"/>
    <w:multiLevelType w:val="singleLevel"/>
    <w:tmpl w:val="17857427"/>
    <w:lvl w:ilvl="0" w:tentative="0">
      <w:start w:val="1"/>
      <w:numFmt w:val="decimal"/>
      <w:suff w:val="nothing"/>
      <w:lvlText w:val="%1、"/>
      <w:lvlJc w:val="left"/>
    </w:lvl>
  </w:abstractNum>
  <w:abstractNum w:abstractNumId="11">
    <w:nsid w:val="18C42A23"/>
    <w:multiLevelType w:val="singleLevel"/>
    <w:tmpl w:val="18C42A23"/>
    <w:lvl w:ilvl="0" w:tentative="0">
      <w:start w:val="1"/>
      <w:numFmt w:val="decimal"/>
      <w:suff w:val="nothing"/>
      <w:lvlText w:val="%1、"/>
      <w:lvlJc w:val="left"/>
    </w:lvl>
  </w:abstractNum>
  <w:abstractNum w:abstractNumId="12">
    <w:nsid w:val="49C58E13"/>
    <w:multiLevelType w:val="singleLevel"/>
    <w:tmpl w:val="49C58E13"/>
    <w:lvl w:ilvl="0" w:tentative="0">
      <w:start w:val="1"/>
      <w:numFmt w:val="decimal"/>
      <w:suff w:val="nothing"/>
      <w:lvlText w:val="%1、"/>
      <w:lvlJc w:val="left"/>
    </w:lvl>
  </w:abstractNum>
  <w:abstractNum w:abstractNumId="13">
    <w:nsid w:val="4EC043AB"/>
    <w:multiLevelType w:val="singleLevel"/>
    <w:tmpl w:val="4EC043AB"/>
    <w:lvl w:ilvl="0" w:tentative="0">
      <w:start w:val="1"/>
      <w:numFmt w:val="decimal"/>
      <w:suff w:val="nothing"/>
      <w:lvlText w:val="%1、"/>
      <w:lvlJc w:val="left"/>
    </w:lvl>
  </w:abstractNum>
  <w:abstractNum w:abstractNumId="14">
    <w:nsid w:val="514B4DC7"/>
    <w:multiLevelType w:val="singleLevel"/>
    <w:tmpl w:val="514B4DC7"/>
    <w:lvl w:ilvl="0" w:tentative="0">
      <w:start w:val="1"/>
      <w:numFmt w:val="decimal"/>
      <w:suff w:val="nothing"/>
      <w:lvlText w:val="%1、"/>
      <w:lvlJc w:val="left"/>
    </w:lvl>
  </w:abstractNum>
  <w:abstractNum w:abstractNumId="15">
    <w:nsid w:val="53B00C2C"/>
    <w:multiLevelType w:val="singleLevel"/>
    <w:tmpl w:val="53B00C2C"/>
    <w:lvl w:ilvl="0" w:tentative="0">
      <w:start w:val="1"/>
      <w:numFmt w:val="decimal"/>
      <w:suff w:val="nothing"/>
      <w:lvlText w:val="%1、"/>
      <w:lvlJc w:val="left"/>
    </w:lvl>
  </w:abstractNum>
  <w:abstractNum w:abstractNumId="16">
    <w:nsid w:val="53B91411"/>
    <w:multiLevelType w:val="singleLevel"/>
    <w:tmpl w:val="53B91411"/>
    <w:lvl w:ilvl="0" w:tentative="0">
      <w:start w:val="1"/>
      <w:numFmt w:val="decimal"/>
      <w:suff w:val="nothing"/>
      <w:lvlText w:val="%1、"/>
      <w:lvlJc w:val="left"/>
    </w:lvl>
  </w:abstractNum>
  <w:abstractNum w:abstractNumId="17">
    <w:nsid w:val="677556B3"/>
    <w:multiLevelType w:val="singleLevel"/>
    <w:tmpl w:val="677556B3"/>
    <w:lvl w:ilvl="0" w:tentative="0">
      <w:start w:val="1"/>
      <w:numFmt w:val="decimal"/>
      <w:suff w:val="nothing"/>
      <w:lvlText w:val="%1、"/>
      <w:lvlJc w:val="left"/>
    </w:lvl>
  </w:abstractNum>
  <w:abstractNum w:abstractNumId="18">
    <w:nsid w:val="68BE5B2E"/>
    <w:multiLevelType w:val="singleLevel"/>
    <w:tmpl w:val="68BE5B2E"/>
    <w:lvl w:ilvl="0" w:tentative="0">
      <w:start w:val="1"/>
      <w:numFmt w:val="decimal"/>
      <w:suff w:val="nothing"/>
      <w:lvlText w:val="%1、"/>
      <w:lvlJc w:val="left"/>
    </w:lvl>
  </w:abstractNum>
  <w:abstractNum w:abstractNumId="19">
    <w:nsid w:val="6B46262C"/>
    <w:multiLevelType w:val="singleLevel"/>
    <w:tmpl w:val="6B46262C"/>
    <w:lvl w:ilvl="0" w:tentative="0">
      <w:start w:val="1"/>
      <w:numFmt w:val="decimal"/>
      <w:suff w:val="nothing"/>
      <w:lvlText w:val="%1、"/>
      <w:lvlJc w:val="left"/>
    </w:lvl>
  </w:abstractNum>
  <w:abstractNum w:abstractNumId="20">
    <w:nsid w:val="6DE02F71"/>
    <w:multiLevelType w:val="singleLevel"/>
    <w:tmpl w:val="6DE02F71"/>
    <w:lvl w:ilvl="0" w:tentative="0">
      <w:start w:val="1"/>
      <w:numFmt w:val="decimal"/>
      <w:suff w:val="nothing"/>
      <w:lvlText w:val="%1、"/>
      <w:lvlJc w:val="left"/>
    </w:lvl>
  </w:abstractNum>
  <w:num w:numId="1">
    <w:abstractNumId w:val="20"/>
  </w:num>
  <w:num w:numId="2">
    <w:abstractNumId w:val="12"/>
  </w:num>
  <w:num w:numId="3">
    <w:abstractNumId w:val="7"/>
  </w:num>
  <w:num w:numId="4">
    <w:abstractNumId w:val="5"/>
  </w:num>
  <w:num w:numId="5">
    <w:abstractNumId w:val="15"/>
  </w:num>
  <w:num w:numId="6">
    <w:abstractNumId w:val="1"/>
  </w:num>
  <w:num w:numId="7">
    <w:abstractNumId w:val="14"/>
  </w:num>
  <w:num w:numId="8">
    <w:abstractNumId w:val="17"/>
  </w:num>
  <w:num w:numId="9">
    <w:abstractNumId w:val="16"/>
  </w:num>
  <w:num w:numId="10">
    <w:abstractNumId w:val="9"/>
  </w:num>
  <w:num w:numId="11">
    <w:abstractNumId w:val="2"/>
  </w:num>
  <w:num w:numId="12">
    <w:abstractNumId w:val="13"/>
  </w:num>
  <w:num w:numId="13">
    <w:abstractNumId w:val="19"/>
  </w:num>
  <w:num w:numId="14">
    <w:abstractNumId w:val="4"/>
  </w:num>
  <w:num w:numId="15">
    <w:abstractNumId w:val="0"/>
  </w:num>
  <w:num w:numId="16">
    <w:abstractNumId w:val="8"/>
  </w:num>
  <w:num w:numId="17">
    <w:abstractNumId w:val="3"/>
  </w:num>
  <w:num w:numId="18">
    <w:abstractNumId w:val="6"/>
  </w:num>
  <w:num w:numId="19">
    <w:abstractNumId w:val="1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NjNlNWMwNWM3NmNhNjUyYmM3YmI1ZWM2YTk1NTIifQ=="/>
  </w:docVars>
  <w:rsids>
    <w:rsidRoot w:val="32CF2CD8"/>
    <w:rsid w:val="00532763"/>
    <w:rsid w:val="047A7E0A"/>
    <w:rsid w:val="056E5332"/>
    <w:rsid w:val="068571D6"/>
    <w:rsid w:val="08974827"/>
    <w:rsid w:val="0A2E7208"/>
    <w:rsid w:val="0D347BD7"/>
    <w:rsid w:val="0F27373E"/>
    <w:rsid w:val="0F551881"/>
    <w:rsid w:val="10EC2FD9"/>
    <w:rsid w:val="123866FF"/>
    <w:rsid w:val="14E608F2"/>
    <w:rsid w:val="17A70F69"/>
    <w:rsid w:val="1A9468A8"/>
    <w:rsid w:val="1AD338F1"/>
    <w:rsid w:val="1C6775FD"/>
    <w:rsid w:val="1F154C6E"/>
    <w:rsid w:val="1F9D6C86"/>
    <w:rsid w:val="2A7402EA"/>
    <w:rsid w:val="2BC87929"/>
    <w:rsid w:val="2C302494"/>
    <w:rsid w:val="2E5D564A"/>
    <w:rsid w:val="30131EF9"/>
    <w:rsid w:val="317E4DB2"/>
    <w:rsid w:val="32CF2CD8"/>
    <w:rsid w:val="33AA1B1E"/>
    <w:rsid w:val="3D29758D"/>
    <w:rsid w:val="3DD13C22"/>
    <w:rsid w:val="41DA16C6"/>
    <w:rsid w:val="457B3B43"/>
    <w:rsid w:val="482F19AD"/>
    <w:rsid w:val="4888393E"/>
    <w:rsid w:val="49ED4802"/>
    <w:rsid w:val="49F7299F"/>
    <w:rsid w:val="4A8A00A5"/>
    <w:rsid w:val="51F53522"/>
    <w:rsid w:val="54E06D1A"/>
    <w:rsid w:val="575148EF"/>
    <w:rsid w:val="587D3D83"/>
    <w:rsid w:val="5A14315B"/>
    <w:rsid w:val="5C4A61C5"/>
    <w:rsid w:val="5C64776F"/>
    <w:rsid w:val="5E660D75"/>
    <w:rsid w:val="63593C25"/>
    <w:rsid w:val="636F1AE5"/>
    <w:rsid w:val="650750DA"/>
    <w:rsid w:val="65DE4958"/>
    <w:rsid w:val="675768D2"/>
    <w:rsid w:val="684305CC"/>
    <w:rsid w:val="6E487125"/>
    <w:rsid w:val="6EE71F4E"/>
    <w:rsid w:val="70370355"/>
    <w:rsid w:val="716D076A"/>
    <w:rsid w:val="750B717B"/>
    <w:rsid w:val="77F52D32"/>
    <w:rsid w:val="78FD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9">
    <w:name w:val="Strong"/>
    <w:basedOn w:val="8"/>
    <w:qFormat/>
    <w:uiPriority w:val="0"/>
    <w:rPr>
      <w:b/>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14841</Words>
  <Characters>14990</Characters>
  <Lines>0</Lines>
  <Paragraphs>0</Paragraphs>
  <TotalTime>74</TotalTime>
  <ScaleCrop>false</ScaleCrop>
  <LinksUpToDate>false</LinksUpToDate>
  <CharactersWithSpaces>15000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2022-05-06T08:05:00Z</dcterms:created>
  <dc:creator>郭碧霞</dc:creator>
  <cp:lastModifiedBy>媞子</cp:lastModifiedBy>
  <cp:lastPrinted>2022-07-20T02:03:00Z</cp:lastPrinted>
  <dcterms:modified xsi:type="dcterms:W3CDTF">2022-07-22T06:46:36Z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6189DD6878D846C29A8C1B60DB9BB37D</vt:lpwstr>
  </property>
</Properties>
</file>